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6A190" w14:textId="51157097" w:rsidR="00BE15C6" w:rsidRPr="00BE15C6" w:rsidRDefault="00BE15C6" w:rsidP="00BE15C6">
      <w:pPr>
        <w:rPr>
          <w:rFonts w:ascii="Times New Roman" w:hAnsi="Times New Roman" w:cs="Times New Roman"/>
          <w:sz w:val="28"/>
          <w:szCs w:val="28"/>
        </w:rPr>
      </w:pPr>
      <w:r w:rsidRPr="00BE15C6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по предмету </w:t>
      </w:r>
      <w:bookmarkStart w:id="0" w:name="_Hlk147517719"/>
      <w:r w:rsidRPr="00BE15C6">
        <w:rPr>
          <w:rFonts w:ascii="Times New Roman" w:hAnsi="Times New Roman" w:cs="Times New Roman"/>
          <w:sz w:val="28"/>
          <w:szCs w:val="28"/>
        </w:rPr>
        <w:t xml:space="preserve">«Основы религиозных культур и светской </w:t>
      </w:r>
      <w:proofErr w:type="gramStart"/>
      <w:r w:rsidRPr="00BE15C6">
        <w:rPr>
          <w:rFonts w:ascii="Times New Roman" w:hAnsi="Times New Roman" w:cs="Times New Roman"/>
          <w:sz w:val="28"/>
          <w:szCs w:val="28"/>
        </w:rPr>
        <w:t xml:space="preserve">этики» </w:t>
      </w:r>
      <w:r w:rsidRPr="00BE15C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BE15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E15C6">
        <w:rPr>
          <w:rFonts w:ascii="Times New Roman" w:hAnsi="Times New Roman" w:cs="Times New Roman"/>
          <w:sz w:val="28"/>
          <w:szCs w:val="28"/>
        </w:rPr>
        <w:t xml:space="preserve">   </w:t>
      </w:r>
      <w:r w:rsidRPr="00BE15C6">
        <w:rPr>
          <w:rFonts w:ascii="Times New Roman" w:hAnsi="Times New Roman" w:cs="Times New Roman"/>
          <w:sz w:val="28"/>
          <w:szCs w:val="28"/>
        </w:rPr>
        <w:t xml:space="preserve">4 класс </w:t>
      </w:r>
    </w:p>
    <w:p w14:paraId="7E20898D" w14:textId="6C051723" w:rsidR="00BE15C6" w:rsidRPr="00BE15C6" w:rsidRDefault="00BE15C6" w:rsidP="00BE15C6">
      <w:pPr>
        <w:rPr>
          <w:rFonts w:ascii="Times New Roman" w:hAnsi="Times New Roman" w:cs="Times New Roman"/>
          <w:sz w:val="28"/>
          <w:szCs w:val="28"/>
        </w:rPr>
      </w:pPr>
      <w:r w:rsidRPr="00BE15C6">
        <w:rPr>
          <w:rFonts w:ascii="Times New Roman" w:hAnsi="Times New Roman" w:cs="Times New Roman"/>
          <w:sz w:val="28"/>
          <w:szCs w:val="28"/>
        </w:rPr>
        <w:t>Курс «Основы православной культуры» проводится по учебнику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5C6">
        <w:rPr>
          <w:rFonts w:ascii="Times New Roman" w:hAnsi="Times New Roman" w:cs="Times New Roman"/>
          <w:sz w:val="28"/>
          <w:szCs w:val="28"/>
        </w:rPr>
        <w:t xml:space="preserve">Кураева «Основы православной культуры». Учебный курс является культурологическим и направлен на развитие у школьников 10 – 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общества. Основные культурологические понятия учебного курса – «культурная традиция», «мировоззрение», «духовность», «нравственность». </w:t>
      </w:r>
    </w:p>
    <w:p w14:paraId="1660A803" w14:textId="77777777" w:rsidR="00437EB0" w:rsidRDefault="00BE15C6" w:rsidP="00BE15C6">
      <w:pPr>
        <w:rPr>
          <w:rFonts w:ascii="Times New Roman" w:hAnsi="Times New Roman" w:cs="Times New Roman"/>
          <w:sz w:val="28"/>
          <w:szCs w:val="28"/>
        </w:rPr>
      </w:pPr>
      <w:r w:rsidRPr="00BE15C6">
        <w:rPr>
          <w:rFonts w:ascii="Times New Roman" w:hAnsi="Times New Roman" w:cs="Times New Roman"/>
          <w:sz w:val="28"/>
          <w:szCs w:val="28"/>
        </w:rPr>
        <w:t xml:space="preserve">Цель комплексного учебного курса </w:t>
      </w:r>
      <w:bookmarkStart w:id="1" w:name="_Hlk147515702"/>
      <w:r w:rsidRPr="00BE15C6">
        <w:rPr>
          <w:rFonts w:ascii="Times New Roman" w:hAnsi="Times New Roman" w:cs="Times New Roman"/>
          <w:sz w:val="28"/>
          <w:szCs w:val="28"/>
        </w:rPr>
        <w:t>«Основы религиозных культур и светской этики»</w:t>
      </w:r>
      <w:bookmarkEnd w:id="1"/>
    </w:p>
    <w:p w14:paraId="7D6CD836" w14:textId="4995E435" w:rsidR="00437EB0" w:rsidRDefault="00BE15C6" w:rsidP="00BE15C6">
      <w:pPr>
        <w:rPr>
          <w:rFonts w:ascii="Times New Roman" w:hAnsi="Times New Roman" w:cs="Times New Roman"/>
          <w:sz w:val="28"/>
          <w:szCs w:val="28"/>
        </w:rPr>
      </w:pPr>
      <w:r w:rsidRPr="00BE15C6">
        <w:rPr>
          <w:rFonts w:ascii="Times New Roman" w:hAnsi="Times New Roman" w:cs="Times New Roman"/>
          <w:sz w:val="28"/>
          <w:szCs w:val="28"/>
        </w:rPr>
        <w:t>-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 Основные задачи:</w:t>
      </w:r>
    </w:p>
    <w:p w14:paraId="0EC338C5" w14:textId="77777777" w:rsidR="00437EB0" w:rsidRDefault="00BE15C6" w:rsidP="00BE15C6">
      <w:pPr>
        <w:rPr>
          <w:rFonts w:ascii="Times New Roman" w:hAnsi="Times New Roman" w:cs="Times New Roman"/>
          <w:sz w:val="28"/>
          <w:szCs w:val="28"/>
        </w:rPr>
      </w:pPr>
      <w:r w:rsidRPr="00BE15C6">
        <w:rPr>
          <w:rFonts w:ascii="Times New Roman" w:hAnsi="Times New Roman" w:cs="Times New Roman"/>
          <w:sz w:val="28"/>
          <w:szCs w:val="28"/>
        </w:rPr>
        <w:t xml:space="preserve"> - знакомство с основами православной культуры;</w:t>
      </w:r>
    </w:p>
    <w:p w14:paraId="3DF5BF1B" w14:textId="77777777" w:rsidR="00437EB0" w:rsidRDefault="00BE15C6" w:rsidP="00BE15C6">
      <w:pPr>
        <w:rPr>
          <w:rFonts w:ascii="Times New Roman" w:hAnsi="Times New Roman" w:cs="Times New Roman"/>
          <w:sz w:val="28"/>
          <w:szCs w:val="28"/>
        </w:rPr>
      </w:pPr>
      <w:r w:rsidRPr="00BE15C6">
        <w:rPr>
          <w:rFonts w:ascii="Times New Roman" w:hAnsi="Times New Roman" w:cs="Times New Roman"/>
          <w:sz w:val="28"/>
          <w:szCs w:val="28"/>
        </w:rPr>
        <w:t xml:space="preserve"> - развитие представлений младшего подростка о значении нравственных норм и ценностей;</w:t>
      </w:r>
    </w:p>
    <w:p w14:paraId="095F0169" w14:textId="77777777" w:rsidR="00437EB0" w:rsidRDefault="00BE15C6" w:rsidP="00BE15C6">
      <w:pPr>
        <w:rPr>
          <w:rFonts w:ascii="Times New Roman" w:hAnsi="Times New Roman" w:cs="Times New Roman"/>
          <w:sz w:val="28"/>
          <w:szCs w:val="28"/>
        </w:rPr>
      </w:pPr>
      <w:r w:rsidRPr="00BE15C6">
        <w:rPr>
          <w:rFonts w:ascii="Times New Roman" w:hAnsi="Times New Roman" w:cs="Times New Roman"/>
          <w:sz w:val="28"/>
          <w:szCs w:val="28"/>
        </w:rPr>
        <w:t xml:space="preserve"> - обобщение знаний, понятий и представлений о духовной культуре и морали и формирование у них ценностно-смысловых мировоззренческих основ;</w:t>
      </w:r>
    </w:p>
    <w:p w14:paraId="68DADD5E" w14:textId="77777777" w:rsidR="00437EB0" w:rsidRDefault="00BE15C6" w:rsidP="00BE15C6">
      <w:pPr>
        <w:rPr>
          <w:rFonts w:ascii="Times New Roman" w:hAnsi="Times New Roman" w:cs="Times New Roman"/>
          <w:sz w:val="28"/>
          <w:szCs w:val="28"/>
        </w:rPr>
      </w:pPr>
      <w:r w:rsidRPr="00BE15C6">
        <w:rPr>
          <w:rFonts w:ascii="Times New Roman" w:hAnsi="Times New Roman" w:cs="Times New Roman"/>
          <w:sz w:val="28"/>
          <w:szCs w:val="28"/>
        </w:rPr>
        <w:t xml:space="preserve"> - развитие способностей младших школьников к общению в </w:t>
      </w:r>
      <w:proofErr w:type="spellStart"/>
      <w:r w:rsidRPr="00BE15C6">
        <w:rPr>
          <w:rFonts w:ascii="Times New Roman" w:hAnsi="Times New Roman" w:cs="Times New Roman"/>
          <w:sz w:val="28"/>
          <w:szCs w:val="28"/>
        </w:rPr>
        <w:t>полиэтничной</w:t>
      </w:r>
      <w:proofErr w:type="spellEnd"/>
      <w:r w:rsidRPr="00BE15C6">
        <w:rPr>
          <w:rFonts w:ascii="Times New Roman" w:hAnsi="Times New Roman" w:cs="Times New Roman"/>
          <w:sz w:val="28"/>
          <w:szCs w:val="28"/>
        </w:rPr>
        <w:t xml:space="preserve"> и многоконфессиональной среде на основе взаимного уважения и диалога. </w:t>
      </w:r>
    </w:p>
    <w:p w14:paraId="08FCF635" w14:textId="77777777" w:rsidR="00437EB0" w:rsidRDefault="00BE15C6" w:rsidP="00BE15C6">
      <w:pPr>
        <w:rPr>
          <w:rFonts w:ascii="Times New Roman" w:hAnsi="Times New Roman" w:cs="Times New Roman"/>
          <w:sz w:val="28"/>
          <w:szCs w:val="28"/>
        </w:rPr>
      </w:pPr>
      <w:r w:rsidRPr="00BE15C6">
        <w:rPr>
          <w:rFonts w:ascii="Times New Roman" w:hAnsi="Times New Roman" w:cs="Times New Roman"/>
          <w:sz w:val="28"/>
          <w:szCs w:val="28"/>
        </w:rPr>
        <w:t>Учебный курс создаёт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 w14:paraId="1F88B46A" w14:textId="0B9C5F34" w:rsidR="00437EB0" w:rsidRDefault="00BE15C6" w:rsidP="00BE15C6">
      <w:pPr>
        <w:rPr>
          <w:rFonts w:ascii="Times New Roman" w:hAnsi="Times New Roman" w:cs="Times New Roman"/>
          <w:sz w:val="28"/>
          <w:szCs w:val="28"/>
        </w:rPr>
      </w:pPr>
      <w:r w:rsidRPr="00BE15C6">
        <w:rPr>
          <w:rFonts w:ascii="Times New Roman" w:hAnsi="Times New Roman" w:cs="Times New Roman"/>
          <w:sz w:val="28"/>
          <w:szCs w:val="28"/>
        </w:rPr>
        <w:t>Учебный курс формирует у обучающихся начальное представление о религиозных культурах и светской этике посредством:</w:t>
      </w:r>
    </w:p>
    <w:p w14:paraId="3195200F" w14:textId="77777777" w:rsidR="00437EB0" w:rsidRDefault="00BE15C6" w:rsidP="00BE15C6">
      <w:pPr>
        <w:rPr>
          <w:rFonts w:ascii="Times New Roman" w:hAnsi="Times New Roman" w:cs="Times New Roman"/>
          <w:sz w:val="28"/>
          <w:szCs w:val="28"/>
        </w:rPr>
      </w:pPr>
      <w:r w:rsidRPr="00BE15C6">
        <w:rPr>
          <w:rFonts w:ascii="Times New Roman" w:hAnsi="Times New Roman" w:cs="Times New Roman"/>
          <w:sz w:val="28"/>
          <w:szCs w:val="28"/>
        </w:rPr>
        <w:t xml:space="preserve"> - ориентации на общую педагогическую цель – воспитание нравственного, творческого, ответственного гражданина России;</w:t>
      </w:r>
    </w:p>
    <w:p w14:paraId="13D21FA0" w14:textId="77777777" w:rsidR="00437EB0" w:rsidRDefault="00BE15C6" w:rsidP="00BE15C6">
      <w:pPr>
        <w:rPr>
          <w:rFonts w:ascii="Times New Roman" w:hAnsi="Times New Roman" w:cs="Times New Roman"/>
          <w:sz w:val="28"/>
          <w:szCs w:val="28"/>
        </w:rPr>
      </w:pPr>
      <w:r w:rsidRPr="00BE15C6">
        <w:rPr>
          <w:rFonts w:ascii="Times New Roman" w:hAnsi="Times New Roman" w:cs="Times New Roman"/>
          <w:sz w:val="28"/>
          <w:szCs w:val="28"/>
        </w:rPr>
        <w:t xml:space="preserve"> - системы связей, между другими учебными предметами.</w:t>
      </w:r>
    </w:p>
    <w:p w14:paraId="21159005" w14:textId="5C819FEB" w:rsidR="00424505" w:rsidRDefault="00BE15C6" w:rsidP="00BE15C6">
      <w:pPr>
        <w:rPr>
          <w:rFonts w:ascii="Times New Roman" w:hAnsi="Times New Roman" w:cs="Times New Roman"/>
          <w:sz w:val="28"/>
          <w:szCs w:val="28"/>
        </w:rPr>
      </w:pPr>
      <w:r w:rsidRPr="00BE15C6">
        <w:rPr>
          <w:rFonts w:ascii="Times New Roman" w:hAnsi="Times New Roman" w:cs="Times New Roman"/>
          <w:sz w:val="28"/>
          <w:szCs w:val="28"/>
        </w:rPr>
        <w:lastRenderedPageBreak/>
        <w:t xml:space="preserve"> - знакомство с основами религиозной морали - формирование первоначальных представлений о религиозной культуре и её роли в истории и современности России; - осознание ценности нравственности и духовности в человеческой жизни.</w:t>
      </w:r>
    </w:p>
    <w:p w14:paraId="73E0EAE9" w14:textId="3C28FD03" w:rsidR="00303750" w:rsidRPr="00BE15C6" w:rsidRDefault="00303750" w:rsidP="00BE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изучение курса </w:t>
      </w:r>
      <w:r w:rsidRPr="00BE15C6">
        <w:rPr>
          <w:rFonts w:ascii="Times New Roman" w:hAnsi="Times New Roman" w:cs="Times New Roman"/>
          <w:sz w:val="28"/>
          <w:szCs w:val="28"/>
        </w:rPr>
        <w:t xml:space="preserve">«Основы религиозных культур и светской этики»  </w:t>
      </w:r>
      <w:r>
        <w:rPr>
          <w:rFonts w:ascii="Times New Roman" w:hAnsi="Times New Roman" w:cs="Times New Roman"/>
          <w:sz w:val="28"/>
          <w:szCs w:val="28"/>
        </w:rPr>
        <w:t>в 4 классе отводится 1ч в неделю, 34 учебные недели (34 ч ).</w:t>
      </w:r>
      <w:bookmarkStart w:id="2" w:name="_GoBack"/>
      <w:bookmarkEnd w:id="2"/>
    </w:p>
    <w:sectPr w:rsidR="00303750" w:rsidRPr="00BE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05"/>
    <w:rsid w:val="00303750"/>
    <w:rsid w:val="00424505"/>
    <w:rsid w:val="00437EB0"/>
    <w:rsid w:val="00BE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09DF"/>
  <w15:chartTrackingRefBased/>
  <w15:docId w15:val="{29CC4843-D42E-42F6-B4E8-FF1D8950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Мохначева</dc:creator>
  <cp:keywords/>
  <dc:description/>
  <cp:lastModifiedBy>Мария Мохначева</cp:lastModifiedBy>
  <cp:revision>3</cp:revision>
  <dcterms:created xsi:type="dcterms:W3CDTF">2023-10-06T17:12:00Z</dcterms:created>
  <dcterms:modified xsi:type="dcterms:W3CDTF">2023-10-06T17:51:00Z</dcterms:modified>
</cp:coreProperties>
</file>