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62" w:rsidRDefault="001C14FE">
      <w:pPr>
        <w:spacing w:after="0" w:line="408" w:lineRule="auto"/>
        <w:ind w:left="120"/>
        <w:jc w:val="center"/>
      </w:pPr>
      <w:bookmarkStart w:id="0" w:name="block-36534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2662" w:rsidRDefault="001C14FE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Муниципальное образование "Вяземский район" Смоленская область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32662" w:rsidRDefault="001C14FE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</w:p>
    <w:p w:rsidR="00332662" w:rsidRDefault="001C14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"Андрейковская СОШ"" Вяземского района Смоленской области"</w:t>
      </w: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1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1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14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14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14F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14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1C14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/01 - 10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14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Default="00332662">
      <w:pPr>
        <w:spacing w:after="0"/>
        <w:ind w:left="120"/>
      </w:pPr>
    </w:p>
    <w:p w:rsidR="00332662" w:rsidRPr="003B24D4" w:rsidRDefault="001C14FE">
      <w:pPr>
        <w:spacing w:after="0" w:line="408" w:lineRule="auto"/>
        <w:ind w:left="120"/>
        <w:jc w:val="center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662" w:rsidRPr="003B24D4" w:rsidRDefault="001C14FE">
      <w:pPr>
        <w:spacing w:after="0" w:line="408" w:lineRule="auto"/>
        <w:ind w:left="120"/>
        <w:jc w:val="center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52396)</w:t>
      </w: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1C14FE">
      <w:pPr>
        <w:spacing w:after="0" w:line="408" w:lineRule="auto"/>
        <w:ind w:left="120"/>
        <w:jc w:val="center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32662" w:rsidRPr="003B24D4" w:rsidRDefault="001C14FE">
      <w:pPr>
        <w:spacing w:after="0" w:line="408" w:lineRule="auto"/>
        <w:ind w:left="120"/>
        <w:jc w:val="center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32662">
      <w:pPr>
        <w:spacing w:after="0"/>
        <w:ind w:left="120"/>
        <w:jc w:val="center"/>
        <w:rPr>
          <w:lang w:val="ru-RU"/>
        </w:rPr>
      </w:pPr>
    </w:p>
    <w:p w:rsidR="00332662" w:rsidRPr="003B24D4" w:rsidRDefault="003B24D4" w:rsidP="003B24D4">
      <w:pPr>
        <w:spacing w:after="0"/>
        <w:rPr>
          <w:lang w:val="ru-RU"/>
        </w:rPr>
      </w:pPr>
      <w:bookmarkStart w:id="3" w:name="5ce1acce-c3fd-49bf-9494-1e3d1db3054e"/>
      <w:r>
        <w:rPr>
          <w:lang w:val="ru-RU"/>
        </w:rPr>
        <w:t xml:space="preserve">                                                                             </w:t>
      </w:r>
      <w:r w:rsidR="001C14FE" w:rsidRPr="003B24D4">
        <w:rPr>
          <w:rFonts w:ascii="Times New Roman" w:hAnsi="Times New Roman"/>
          <w:b/>
          <w:color w:val="000000"/>
          <w:sz w:val="28"/>
          <w:lang w:val="ru-RU"/>
        </w:rPr>
        <w:t>с.Андрейково</w:t>
      </w:r>
      <w:bookmarkEnd w:id="3"/>
      <w:r w:rsidR="001C14FE"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="001C14FE" w:rsidRPr="003B24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32662" w:rsidRPr="003B24D4" w:rsidRDefault="00332662">
      <w:pPr>
        <w:rPr>
          <w:lang w:val="ru-RU"/>
        </w:rPr>
        <w:sectPr w:rsidR="00332662" w:rsidRPr="003B24D4">
          <w:pgSz w:w="11906" w:h="16383"/>
          <w:pgMar w:top="1134" w:right="850" w:bottom="1134" w:left="1701" w:header="720" w:footer="720" w:gutter="0"/>
          <w:cols w:space="720"/>
        </w:sect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bookmarkStart w:id="5" w:name="block-365347"/>
      <w:bookmarkEnd w:id="0"/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B24D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B24D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B24D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</w:t>
      </w:r>
      <w:r w:rsidRPr="003B24D4">
        <w:rPr>
          <w:rFonts w:ascii="Times New Roman" w:hAnsi="Times New Roman"/>
          <w:color w:val="000000"/>
          <w:sz w:val="28"/>
          <w:lang w:val="ru-RU"/>
        </w:rPr>
        <w:t>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предметов художественного цикла, что способствует развитию речи, историзма мышления, художе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B24D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</w:t>
      </w:r>
      <w:r w:rsidRPr="003B24D4">
        <w:rPr>
          <w:rFonts w:ascii="Times New Roman" w:hAnsi="Times New Roman"/>
          <w:color w:val="000000"/>
          <w:sz w:val="28"/>
          <w:lang w:val="ru-RU"/>
        </w:rPr>
        <w:t>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Задачи, связанные </w:t>
      </w:r>
      <w:r w:rsidRPr="003B24D4">
        <w:rPr>
          <w:rFonts w:ascii="Times New Roman" w:hAnsi="Times New Roman"/>
          <w:color w:val="000000"/>
          <w:sz w:val="28"/>
          <w:lang w:val="ru-RU"/>
        </w:rPr>
        <w:t>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</w:t>
      </w:r>
      <w:r w:rsidRPr="003B24D4">
        <w:rPr>
          <w:rFonts w:ascii="Times New Roman" w:hAnsi="Times New Roman"/>
          <w:color w:val="000000"/>
          <w:sz w:val="28"/>
          <w:lang w:val="ru-RU"/>
        </w:rPr>
        <w:t>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</w:t>
      </w:r>
      <w:r w:rsidRPr="003B24D4">
        <w:rPr>
          <w:rFonts w:ascii="Times New Roman" w:hAnsi="Times New Roman"/>
          <w:color w:val="000000"/>
          <w:sz w:val="28"/>
          <w:lang w:val="ru-RU"/>
        </w:rPr>
        <w:t>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льтурных традиций и ценностей; формированию гуманистического мировоззрения.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ознания мира и себя в этом мире, с гармонизацией отношений человека и общества, ориентированы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</w:t>
      </w:r>
      <w:r w:rsidRPr="003B24D4">
        <w:rPr>
          <w:rFonts w:ascii="Times New Roman" w:hAnsi="Times New Roman"/>
          <w:color w:val="000000"/>
          <w:sz w:val="28"/>
          <w:lang w:val="ru-RU"/>
        </w:rPr>
        <w:t>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</w:t>
      </w:r>
      <w:r w:rsidRPr="003B24D4">
        <w:rPr>
          <w:rFonts w:ascii="Times New Roman" w:hAnsi="Times New Roman"/>
          <w:color w:val="000000"/>
          <w:sz w:val="28"/>
          <w:lang w:val="ru-RU"/>
        </w:rPr>
        <w:t>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</w:t>
      </w:r>
      <w:r w:rsidRPr="003B24D4">
        <w:rPr>
          <w:rFonts w:ascii="Times New Roman" w:hAnsi="Times New Roman"/>
          <w:color w:val="000000"/>
          <w:sz w:val="28"/>
          <w:lang w:val="ru-RU"/>
        </w:rPr>
        <w:t>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</w:t>
      </w:r>
      <w:r w:rsidRPr="003B24D4">
        <w:rPr>
          <w:rFonts w:ascii="Times New Roman" w:hAnsi="Times New Roman"/>
          <w:color w:val="000000"/>
          <w:sz w:val="28"/>
          <w:lang w:val="ru-RU"/>
        </w:rPr>
        <w:t>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Задачи, связанные с осо</w:t>
      </w:r>
      <w:r w:rsidRPr="003B24D4">
        <w:rPr>
          <w:rFonts w:ascii="Times New Roman" w:hAnsi="Times New Roman"/>
          <w:color w:val="000000"/>
          <w:sz w:val="28"/>
          <w:lang w:val="ru-RU"/>
        </w:rPr>
        <w:t>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</w:t>
      </w:r>
      <w:r w:rsidRPr="003B24D4">
        <w:rPr>
          <w:rFonts w:ascii="Times New Roman" w:hAnsi="Times New Roman"/>
          <w:color w:val="000000"/>
          <w:sz w:val="28"/>
          <w:lang w:val="ru-RU"/>
        </w:rPr>
        <w:t>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мая чужую точку зрения и аргументированно отстаивая свою. 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</w:t>
      </w:r>
      <w:r w:rsidRPr="003B24D4">
        <w:rPr>
          <w:rFonts w:ascii="Times New Roman" w:hAnsi="Times New Roman"/>
          <w:color w:val="000000"/>
          <w:sz w:val="28"/>
          <w:lang w:val="ru-RU"/>
        </w:rPr>
        <w:t>коле по программам основного общего образования рассчитано на 442 часа.</w:t>
      </w:r>
    </w:p>
    <w:p w:rsidR="00332662" w:rsidRPr="003B24D4" w:rsidRDefault="00332662">
      <w:pPr>
        <w:rPr>
          <w:lang w:val="ru-RU"/>
        </w:rPr>
        <w:sectPr w:rsidR="00332662" w:rsidRPr="003B24D4">
          <w:pgSz w:w="11906" w:h="16383"/>
          <w:pgMar w:top="1134" w:right="850" w:bottom="1134" w:left="1701" w:header="720" w:footer="720" w:gutter="0"/>
          <w:cols w:space="720"/>
        </w:sect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bookmarkStart w:id="6" w:name="block-365348"/>
      <w:bookmarkEnd w:id="5"/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B24D4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3B24D4">
        <w:rPr>
          <w:rFonts w:ascii="Times New Roman" w:hAnsi="Times New Roman"/>
          <w:color w:val="000000"/>
          <w:sz w:val="28"/>
          <w:lang w:val="ru-RU"/>
        </w:rPr>
        <w:t>е трёх).</w:t>
      </w:r>
      <w:bookmarkEnd w:id="7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B24D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трёх). «Зимнее утро», </w:t>
      </w:r>
      <w:r w:rsidRPr="003B24D4">
        <w:rPr>
          <w:rFonts w:ascii="Times New Roman" w:hAnsi="Times New Roman"/>
          <w:color w:val="000000"/>
          <w:sz w:val="28"/>
          <w:lang w:val="ru-RU"/>
        </w:rPr>
        <w:t>«Зимний вечер», «Няне» и др.</w:t>
      </w:r>
      <w:bookmarkEnd w:id="9"/>
      <w:r w:rsidRPr="003B24D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И. 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С. Тургенев.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B24D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</w:t>
      </w:r>
      <w:r w:rsidRPr="003B24D4">
        <w:rPr>
          <w:rFonts w:ascii="Times New Roman" w:hAnsi="Times New Roman"/>
          <w:color w:val="000000"/>
          <w:sz w:val="28"/>
          <w:lang w:val="ru-RU"/>
        </w:rPr>
        <w:t>а, Ю. П. Кузнецова.</w:t>
      </w:r>
      <w:bookmarkEnd w:id="11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B24D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B24D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</w:t>
      </w:r>
      <w:r w:rsidRPr="003B24D4">
        <w:rPr>
          <w:rFonts w:ascii="Times New Roman" w:hAnsi="Times New Roman"/>
          <w:color w:val="000000"/>
          <w:sz w:val="28"/>
          <w:lang w:val="ru-RU"/>
        </w:rPr>
        <w:t>ка», «Ёлка», «Золотые слова», «Встреча» и др.</w:t>
      </w:r>
      <w:bookmarkEnd w:id="1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«Корова», «Никита» </w:t>
      </w:r>
      <w:r w:rsidRPr="003B24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</w:t>
      </w:r>
      <w:r w:rsidRPr="003B24D4">
        <w:rPr>
          <w:rFonts w:ascii="Times New Roman" w:hAnsi="Times New Roman"/>
          <w:color w:val="000000"/>
          <w:sz w:val="28"/>
          <w:lang w:val="ru-RU"/>
        </w:rPr>
        <w:t>; В. П. Катаев. «Сын полка», К.М.Симонов «Сын артиллериста» и др.</w:t>
      </w:r>
      <w:bookmarkEnd w:id="16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В. П. Катаева, В. П. Крапивина, Ю. П. Казакова, А. Г. Алексина, 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П. Астафьева, В. К. Железникова, Ю. Я. Яковлева, Ю. И. Коваля, А. А. Гиваргизова, М. С. Аромштам, Н. Ю. Абгарян.</w:t>
      </w:r>
      <w:bookmarkEnd w:id="17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B24D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</w:t>
      </w:r>
      <w:r w:rsidRPr="003B24D4">
        <w:rPr>
          <w:rFonts w:ascii="Times New Roman" w:hAnsi="Times New Roman"/>
          <w:color w:val="000000"/>
          <w:sz w:val="28"/>
          <w:lang w:val="ru-RU"/>
        </w:rPr>
        <w:t>«Миллион приключений» и др. (главы по выбору).</w:t>
      </w:r>
      <w:bookmarkEnd w:id="18"/>
    </w:p>
    <w:p w:rsidR="00332662" w:rsidRDefault="001C14FE">
      <w:pPr>
        <w:spacing w:after="0" w:line="264" w:lineRule="auto"/>
        <w:ind w:firstLine="600"/>
        <w:jc w:val="both"/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B24D4">
        <w:rPr>
          <w:rFonts w:ascii="Times New Roman" w:hAnsi="Times New Roman"/>
          <w:color w:val="000000"/>
          <w:sz w:val="28"/>
          <w:lang w:val="ru-RU"/>
        </w:rPr>
        <w:t>(одна по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выбору). Например, «Снежная королева», «Соловей» и др.</w:t>
      </w:r>
      <w:bookmarkEnd w:id="20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Default="001C14FE">
      <w:pPr>
        <w:spacing w:after="0" w:line="264" w:lineRule="auto"/>
        <w:ind w:firstLine="600"/>
        <w:jc w:val="both"/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проза о детях и подростках </w:t>
      </w:r>
      <w:bookmarkStart w:id="22" w:name="b40b601e-d0c3-4299-89d0-394ad0dce0c8"/>
      <w:r w:rsidRPr="003B24D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  <w:bookmarkEnd w:id="2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Зарубежная прикл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юченческая проза </w:t>
      </w:r>
      <w:bookmarkStart w:id="23" w:name="103698ad-506d-4d05-bb28-79e90ac8cd6a"/>
      <w:r w:rsidRPr="003B24D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B24D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</w:t>
      </w:r>
      <w:r w:rsidRPr="003B24D4">
        <w:rPr>
          <w:rFonts w:ascii="Times New Roman" w:hAnsi="Times New Roman"/>
          <w:color w:val="000000"/>
          <w:sz w:val="28"/>
          <w:lang w:val="ru-RU"/>
        </w:rPr>
        <w:t>; Дж. Лондон. «Белый клык»; Дж. Р. Киплинг. «Маугли», «Рикки-Тикки-Тави» и др.</w:t>
      </w:r>
      <w:bookmarkEnd w:id="24"/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</w:t>
      </w:r>
      <w:r w:rsidRPr="003B24D4">
        <w:rPr>
          <w:rFonts w:ascii="Times New Roman" w:hAnsi="Times New Roman"/>
          <w:color w:val="000000"/>
          <w:sz w:val="28"/>
          <w:lang w:val="ru-RU"/>
        </w:rPr>
        <w:t>Народные песни и баллады народов России и мира (не менее трёх песен и одной баллады). Например, «Песнь о Роланде» (фрагменты). «Песнь о Нибелунгах» (фрагменты), баллада «Аника-воин» и др.</w:t>
      </w:r>
      <w:bookmarkEnd w:id="2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bookmarkStart w:id="26" w:name="ad04843b-b512-47d3-b84b-e22df1580588"/>
      <w:r w:rsidRPr="003B24D4">
        <w:rPr>
          <w:rFonts w:ascii="Times New Roman" w:hAnsi="Times New Roman"/>
          <w:color w:val="000000"/>
          <w:sz w:val="28"/>
          <w:lang w:val="ru-RU"/>
        </w:rPr>
        <w:t>(не менее одного ф</w:t>
      </w:r>
      <w:r w:rsidRPr="003B24D4">
        <w:rPr>
          <w:rFonts w:ascii="Times New Roman" w:hAnsi="Times New Roman"/>
          <w:color w:val="000000"/>
          <w:sz w:val="28"/>
          <w:lang w:val="ru-RU"/>
        </w:rPr>
        <w:t>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Default="001C14FE">
      <w:pPr>
        <w:spacing w:after="0" w:line="264" w:lineRule="auto"/>
        <w:ind w:firstLine="600"/>
        <w:jc w:val="both"/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трёх). «Песнь о вещем Олеге», «Зимняя дорога», </w:t>
      </w:r>
      <w:r w:rsidRPr="003B24D4">
        <w:rPr>
          <w:rFonts w:ascii="Times New Roman" w:hAnsi="Times New Roman"/>
          <w:color w:val="000000"/>
          <w:sz w:val="28"/>
          <w:lang w:val="ru-RU"/>
        </w:rPr>
        <w:t>«Узник», «Туча» и др.</w:t>
      </w:r>
      <w:bookmarkEnd w:id="27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3B24D4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др.</w:t>
      </w:r>
      <w:bookmarkEnd w:id="28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9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Ф. И. Т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ютчев.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Н. С. 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Лесков.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3B24D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3B24D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3B24D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3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B24D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Стихотворен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ия отечественных поэтов начала ХХ века </w:t>
      </w:r>
      <w:bookmarkStart w:id="34" w:name="1a89c352-1e28-490d-a532-18fd47b8e1fa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34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5" w:name="5118f498-9661-45e8-9924-bef67bfbf524"/>
      <w:r w:rsidRPr="003B24D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</w:t>
      </w:r>
      <w:r w:rsidRPr="003B24D4">
        <w:rPr>
          <w:rFonts w:ascii="Times New Roman" w:hAnsi="Times New Roman"/>
          <w:color w:val="000000"/>
          <w:sz w:val="28"/>
          <w:lang w:val="ru-RU"/>
        </w:rPr>
        <w:t>гольц, В. С. Высоцкого, Е. А. Евтушенко, А. С. Кушнера, Ю. Д. Левитанского, Ю. П. Мориц, Б. Ш. Окуджавы, Д. С. Самойлова.</w:t>
      </w:r>
      <w:bookmarkEnd w:id="35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a35f0a0b-d9a0-4ac9-afd6-3c0ec32f1224"/>
      <w:r w:rsidRPr="003B24D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</w:t>
      </w:r>
      <w:r w:rsidRPr="003B24D4">
        <w:rPr>
          <w:rFonts w:ascii="Times New Roman" w:hAnsi="Times New Roman"/>
          <w:color w:val="000000"/>
          <w:sz w:val="28"/>
          <w:lang w:val="ru-RU"/>
        </w:rPr>
        <w:t>имер, Б. Л. Васильев.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  <w:bookmarkEnd w:id="36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ных писателей на тему взросления человека </w:t>
      </w:r>
      <w:bookmarkStart w:id="37" w:name="7f695bb6-7ce9-46a5-96af-f43597f5f296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др.</w:t>
      </w:r>
      <w:bookmarkEnd w:id="37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х писателей-фантастов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хорошее»; В. В. Ледерман. «Календарь ма(й)я» и др.</w:t>
      </w:r>
      <w:bookmarkEnd w:id="38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3B24D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</w:t>
      </w:r>
      <w:r w:rsidRPr="003B24D4">
        <w:rPr>
          <w:rFonts w:ascii="Times New Roman" w:hAnsi="Times New Roman"/>
          <w:color w:val="000000"/>
          <w:sz w:val="28"/>
          <w:lang w:val="ru-RU"/>
        </w:rPr>
        <w:t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9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3B24D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B24D4">
        <w:rPr>
          <w:rFonts w:ascii="Times New Roman" w:hAnsi="Times New Roman"/>
          <w:color w:val="000000"/>
          <w:sz w:val="28"/>
          <w:lang w:val="ru-RU"/>
        </w:rPr>
        <w:t>«Путешествия Г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улливера» </w:t>
      </w:r>
      <w:bookmarkStart w:id="41" w:name="401c2012-d122-4b9b-86de-93f36659c25d"/>
      <w:r w:rsidRPr="003B24D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х писателей-фантастов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87635890-b010-49cb-95f4-49753ca9152c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43"/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«Поучение» Владимира </w:t>
      </w:r>
      <w:r w:rsidRPr="003B24D4">
        <w:rPr>
          <w:rFonts w:ascii="Times New Roman" w:hAnsi="Times New Roman"/>
          <w:color w:val="000000"/>
          <w:sz w:val="28"/>
          <w:lang w:val="ru-RU"/>
        </w:rPr>
        <w:t>Мономаха (в сокращении) и др.</w:t>
      </w:r>
      <w:bookmarkEnd w:id="44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B24D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</w:t>
      </w:r>
      <w:r w:rsidRPr="003B24D4">
        <w:rPr>
          <w:rFonts w:ascii="Times New Roman" w:hAnsi="Times New Roman"/>
          <w:color w:val="000000"/>
          <w:sz w:val="28"/>
          <w:lang w:val="ru-RU"/>
        </w:rPr>
        <w:t>…», и др.</w:t>
      </w:r>
      <w:bookmarkEnd w:id="45"/>
      <w:r w:rsidRPr="003B24D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B24D4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6"/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B24D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B24D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</w:t>
      </w:r>
      <w:r w:rsidRPr="003B24D4">
        <w:rPr>
          <w:rFonts w:ascii="Times New Roman" w:hAnsi="Times New Roman"/>
          <w:color w:val="000000"/>
          <w:sz w:val="28"/>
          <w:lang w:val="ru-RU"/>
        </w:rPr>
        <w:t>, «Молитва» («В минуту жизни трудную…») и др.</w:t>
      </w:r>
      <w:bookmarkEnd w:id="48"/>
      <w:r w:rsidRPr="003B24D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ка» </w:t>
      </w:r>
      <w:bookmarkStart w:id="49" w:name="724e0df4-38e3-41a2-b5b6-ae74cd02e3ae"/>
      <w:r w:rsidRPr="003B24D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9"/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B24D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0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</w:t>
      </w:r>
      <w:r w:rsidRPr="003B24D4">
        <w:rPr>
          <w:rFonts w:ascii="Times New Roman" w:hAnsi="Times New Roman"/>
          <w:color w:val="000000"/>
          <w:sz w:val="28"/>
          <w:lang w:val="ru-RU"/>
        </w:rPr>
        <w:t>», «Железная дорога» и др.</w:t>
      </w:r>
      <w:bookmarkEnd w:id="51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B24D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B24D4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</w:t>
      </w:r>
      <w:r w:rsidRPr="003B24D4">
        <w:rPr>
          <w:rFonts w:ascii="Times New Roman" w:hAnsi="Times New Roman"/>
          <w:color w:val="000000"/>
          <w:sz w:val="28"/>
          <w:lang w:val="ru-RU"/>
        </w:rPr>
        <w:t>прокормил», «Дикий помещик», «Премудрый пискарь» и др.</w:t>
      </w:r>
      <w:bookmarkEnd w:id="5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Рассказы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5" w:name="40c64b3a-a3eb-4d3f-8b8d-5837df728019"/>
      <w:r w:rsidRPr="003B24D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5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B24D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6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B24D4">
        <w:rPr>
          <w:rFonts w:ascii="Times New Roman" w:hAnsi="Times New Roman"/>
          <w:color w:val="000000"/>
          <w:sz w:val="28"/>
          <w:lang w:val="ru-RU"/>
        </w:rPr>
        <w:t>(не менее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двух). Например, М. М. Зощенко, А. Т. Аверченко, Н. Тэффи, О. Генри, Я. Гашека.</w:t>
      </w:r>
      <w:bookmarkEnd w:id="57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B24D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8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Отечественная поэзия первой п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B24D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9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B24D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</w:t>
      </w:r>
      <w:r w:rsidRPr="003B24D4">
        <w:rPr>
          <w:rFonts w:ascii="Times New Roman" w:hAnsi="Times New Roman"/>
          <w:color w:val="000000"/>
          <w:sz w:val="28"/>
          <w:lang w:val="ru-RU"/>
        </w:rPr>
        <w:t>иром Маяковским летом на даче», «Хорошее отношение к лошадям» и др.</w:t>
      </w:r>
      <w:bookmarkEnd w:id="60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B24D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1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B24D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B24D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B24D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</w:t>
      </w:r>
      <w:r w:rsidRPr="003B24D4">
        <w:rPr>
          <w:rFonts w:ascii="Times New Roman" w:hAnsi="Times New Roman"/>
          <w:color w:val="000000"/>
          <w:sz w:val="28"/>
          <w:lang w:val="ru-RU"/>
        </w:rPr>
        <w:t>ветаевой, Е. А. Евтушенко, Б. А. Ахмадулиной, Ю. Д. Левитанского и др.</w:t>
      </w:r>
      <w:bookmarkEnd w:id="64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ема взаимоотношения поколений, становления человека, выбора им жизненного пути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90f3598-c382-45d9-8746-81a90d8ce296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ты свистеть, Йоханна?» и др.</w:t>
      </w:r>
      <w:bookmarkEnd w:id="66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3B24D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3B24D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«Дары волхвов», «Последний лист».</w:t>
      </w:r>
      <w:bookmarkEnd w:id="68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3B24D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</w:t>
      </w:r>
      <w:r w:rsidRPr="003B24D4">
        <w:rPr>
          <w:rFonts w:ascii="Times New Roman" w:hAnsi="Times New Roman"/>
          <w:color w:val="000000"/>
          <w:sz w:val="28"/>
          <w:lang w:val="ru-RU"/>
        </w:rPr>
        <w:t>исанное».</w:t>
      </w:r>
      <w:bookmarkEnd w:id="69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др. «Маленькие трагедии» (одна пьеса по выбору). Например, «Моцарт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и Сальери», «Каменный гость». </w:t>
      </w:r>
      <w:bookmarkEnd w:id="70"/>
      <w:r w:rsidRPr="003B24D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1"/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B24D4">
        <w:rPr>
          <w:rFonts w:ascii="Times New Roman" w:hAnsi="Times New Roman"/>
          <w:color w:val="000000"/>
          <w:sz w:val="28"/>
          <w:lang w:val="ru-RU"/>
        </w:rPr>
        <w:t>Повесть «Шинель». Ком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едия «Ревизор».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3B24D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3B24D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(одно </w:t>
      </w:r>
      <w:r w:rsidRPr="003B24D4">
        <w:rPr>
          <w:rFonts w:ascii="Times New Roman" w:hAnsi="Times New Roman"/>
          <w:color w:val="000000"/>
          <w:sz w:val="28"/>
          <w:lang w:val="ru-RU"/>
        </w:rPr>
        <w:t>произведение по выбору). Например, «Отрочество» (главы).</w:t>
      </w:r>
      <w:bookmarkEnd w:id="74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</w:t>
      </w:r>
      <w:r w:rsidRPr="003B24D4">
        <w:rPr>
          <w:rFonts w:ascii="Times New Roman" w:hAnsi="Times New Roman"/>
          <w:color w:val="000000"/>
          <w:sz w:val="28"/>
          <w:lang w:val="ru-RU"/>
        </w:rPr>
        <w:t>нко и др.</w:t>
      </w:r>
      <w:bookmarkEnd w:id="7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3B24D4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6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3B24D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7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B24D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века».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8" w:name="464a1461-dc27-4c8e-855e-7a4d0048dab5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8"/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Произведе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79" w:name="ed5b2d90-0663-4a5c-8be5-da4aade46b54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</w:t>
      </w:r>
      <w:r w:rsidRPr="003B24D4">
        <w:rPr>
          <w:rFonts w:ascii="Times New Roman" w:hAnsi="Times New Roman"/>
          <w:color w:val="000000"/>
          <w:sz w:val="28"/>
          <w:lang w:val="ru-RU"/>
        </w:rPr>
        <w:t>ауфман и др.).</w:t>
      </w:r>
      <w:bookmarkEnd w:id="79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0" w:name="adb853ee-930d-4a27-923a-b9cb0245de5e"/>
      <w:r w:rsidRPr="003B24D4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Вознесенского, </w:t>
      </w:r>
      <w:r w:rsidRPr="003B24D4">
        <w:rPr>
          <w:rFonts w:ascii="Times New Roman" w:hAnsi="Times New Roman"/>
          <w:color w:val="000000"/>
          <w:sz w:val="28"/>
          <w:lang w:val="ru-RU"/>
        </w:rPr>
        <w:t>Е. А. Евтушенко, Р. И. Рождественского, И. А. Бродского, А. С. Кушнера и др.</w:t>
      </w:r>
      <w:bookmarkEnd w:id="80"/>
    </w:p>
    <w:p w:rsidR="00332662" w:rsidRPr="003B24D4" w:rsidRDefault="001C14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1" w:name="0d55d6d3-7190-4389-8070-261d3434d548"/>
      <w:r w:rsidRPr="003B24D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1"/>
      <w:r w:rsidRPr="003B24D4">
        <w:rPr>
          <w:rFonts w:ascii="Times New Roman" w:hAnsi="Times New Roman"/>
          <w:color w:val="000000"/>
          <w:sz w:val="28"/>
          <w:lang w:val="ru-RU"/>
        </w:rPr>
        <w:t>Трагедия «Ромео и Джул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ьетта» </w:t>
      </w:r>
      <w:bookmarkStart w:id="82" w:name="b53ea1d5-9b20-4ab2-824f-f7ee2f330726"/>
      <w:r w:rsidRPr="003B24D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3" w:name="0d430c7d-1e84-4c15-8128-09b5a0ae5b8e"/>
      <w:r w:rsidRPr="003B24D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3B24D4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еличества Государыни Императрицы Елисаветы Петровны 1747 года» и другие стихотворения </w:t>
      </w:r>
      <w:bookmarkStart w:id="84" w:name="e8b587e6-2f8c-4690-a635-22bb3cee08ae"/>
      <w:r w:rsidRPr="003B24D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5" w:name="8ca8cc5e-b57b-4292-a0a2-4d5e99a37fc7"/>
      <w:r w:rsidRPr="003B24D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Литература первой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6" w:name="7eb282c3-f5ef-4e9f-86b2-734492601833"/>
      <w:r w:rsidRPr="003B24D4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6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7" w:name="d3f3009b-2bf2-4457-85cc-996248170bfd"/>
      <w:r w:rsidRPr="003B24D4">
        <w:rPr>
          <w:rFonts w:ascii="Times New Roman" w:hAnsi="Times New Roman"/>
          <w:color w:val="000000"/>
          <w:sz w:val="28"/>
          <w:lang w:val="ru-RU"/>
        </w:rPr>
        <w:t xml:space="preserve">К. Н. Батюшков, А. А. Дельвиг, Н. М. Языков, Е. А. Баратынский </w:t>
      </w:r>
      <w:r w:rsidRPr="003B24D4">
        <w:rPr>
          <w:rFonts w:ascii="Times New Roman" w:hAnsi="Times New Roman"/>
          <w:color w:val="000000"/>
          <w:sz w:val="28"/>
          <w:lang w:val="ru-RU"/>
        </w:rPr>
        <w:t>(не менее трёх стихотворений по выбору).</w:t>
      </w:r>
      <w:bookmarkEnd w:id="87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8" w:name="0b2f85f8-e824-4e61-a1ac-4efc7fb78a2f"/>
      <w:r w:rsidRPr="003B24D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8"/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Поэма «Медны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й всадник». Роман в стихах «Евгений Онегин».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9" w:name="87a51fa3-c568-4583-a18a-174135483b9d"/>
      <w:r w:rsidRPr="003B24D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9"/>
      <w:r w:rsidRPr="003B24D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1e17c9e2-8d8f-4f1b-b2ac-b4be6de41c09"/>
      <w:r w:rsidRPr="003B24D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</w:t>
      </w:r>
      <w:r w:rsidRPr="003B24D4">
        <w:rPr>
          <w:rFonts w:ascii="Times New Roman" w:hAnsi="Times New Roman"/>
          <w:color w:val="000000"/>
          <w:sz w:val="28"/>
          <w:lang w:val="ru-RU"/>
        </w:rPr>
        <w:t>рцена и др.</w:t>
      </w:r>
      <w:bookmarkEnd w:id="90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91" w:name="131db750-5e26-42b5-b0b5-6f68058ef787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2" w:name="50dcaf75-7eb3-4058-9b14-0313c9277b2d"/>
      <w:r w:rsidRPr="003B24D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3" w:name="0b3534b6-8dfe-4b28-9993-091faed66786"/>
      <w:r w:rsidRPr="003B24D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3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4" w:name="e19cbdea-f76d-4b99-b400-83b11ad6923d"/>
      <w:r w:rsidRPr="003B24D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4"/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5" w:name="e2190f02-8aec-4529-8d6c-41c65b65ca2e"/>
      <w:r w:rsidRPr="003B24D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5"/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6" w:name="2ccf1dde-3592-470f-89fb-4ebac1d8e3cf"/>
      <w:r w:rsidRPr="003B24D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3B24D4">
        <w:rPr>
          <w:rFonts w:ascii="Times New Roman" w:hAnsi="Times New Roman"/>
          <w:color w:val="000000"/>
          <w:sz w:val="28"/>
          <w:lang w:val="ru-RU"/>
        </w:rPr>
        <w:t>р, произведения Э.Т.А. Гофмана, В. Гюго, В. Скотта и др.</w:t>
      </w:r>
      <w:bookmarkEnd w:id="96"/>
    </w:p>
    <w:p w:rsidR="00332662" w:rsidRPr="003B24D4" w:rsidRDefault="00332662">
      <w:pPr>
        <w:rPr>
          <w:lang w:val="ru-RU"/>
        </w:rPr>
        <w:sectPr w:rsidR="00332662" w:rsidRPr="003B24D4">
          <w:pgSz w:w="11906" w:h="16383"/>
          <w:pgMar w:top="1134" w:right="850" w:bottom="1134" w:left="1701" w:header="720" w:footer="720" w:gutter="0"/>
          <w:cols w:space="720"/>
        </w:sect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bookmarkStart w:id="97" w:name="block-365343"/>
      <w:bookmarkEnd w:id="6"/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</w:t>
      </w:r>
      <w:r w:rsidRPr="003B24D4">
        <w:rPr>
          <w:rFonts w:ascii="Times New Roman" w:hAnsi="Times New Roman"/>
          <w:color w:val="000000"/>
          <w:sz w:val="28"/>
          <w:lang w:val="ru-RU"/>
        </w:rPr>
        <w:t>о предмета.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</w:t>
      </w:r>
      <w:r w:rsidRPr="003B24D4">
        <w:rPr>
          <w:rFonts w:ascii="Times New Roman" w:hAnsi="Times New Roman"/>
          <w:color w:val="000000"/>
          <w:sz w:val="28"/>
          <w:lang w:val="ru-RU"/>
        </w:rPr>
        <w:t>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3B24D4">
        <w:rPr>
          <w:rFonts w:ascii="Times New Roman" w:hAnsi="Times New Roman"/>
          <w:color w:val="000000"/>
          <w:sz w:val="28"/>
          <w:lang w:val="ru-RU"/>
        </w:rPr>
        <w:t>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</w:t>
      </w:r>
      <w:r w:rsidRPr="003B24D4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</w:t>
      </w:r>
      <w:r w:rsidRPr="003B24D4">
        <w:rPr>
          <w:rFonts w:ascii="Times New Roman" w:hAnsi="Times New Roman"/>
          <w:color w:val="000000"/>
          <w:sz w:val="28"/>
          <w:lang w:val="ru-RU"/>
        </w:rPr>
        <w:t>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</w:t>
      </w:r>
      <w:r w:rsidRPr="003B24D4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представление о спосо</w:t>
      </w:r>
      <w:r w:rsidRPr="003B24D4">
        <w:rPr>
          <w:rFonts w:ascii="Times New Roman" w:hAnsi="Times New Roman"/>
          <w:color w:val="000000"/>
          <w:sz w:val="28"/>
          <w:lang w:val="ru-RU"/>
        </w:rPr>
        <w:t>бах противодействия коррупции;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32662" w:rsidRPr="003B24D4" w:rsidRDefault="001C14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</w:t>
      </w:r>
      <w:r w:rsidRPr="003B24D4">
        <w:rPr>
          <w:rFonts w:ascii="Times New Roman" w:hAnsi="Times New Roman"/>
          <w:color w:val="000000"/>
          <w:sz w:val="28"/>
          <w:lang w:val="ru-RU"/>
        </w:rPr>
        <w:t>еятельности (волонтерство; помощь людям, нуждающимся в ней).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32662" w:rsidRPr="003B24D4" w:rsidRDefault="001C1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</w:t>
      </w:r>
      <w:r w:rsidRPr="003B24D4">
        <w:rPr>
          <w:rFonts w:ascii="Times New Roman" w:hAnsi="Times New Roman"/>
          <w:color w:val="000000"/>
          <w:sz w:val="28"/>
          <w:lang w:val="ru-RU"/>
        </w:rPr>
        <w:t>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32662" w:rsidRPr="003B24D4" w:rsidRDefault="001C1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и трудовым достижениям народа, в том числе отражённым в художественных произведениях;</w:t>
      </w:r>
    </w:p>
    <w:p w:rsidR="00332662" w:rsidRPr="003B24D4" w:rsidRDefault="001C14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</w:t>
      </w:r>
      <w:r w:rsidRPr="003B24D4">
        <w:rPr>
          <w:rFonts w:ascii="Times New Roman" w:hAnsi="Times New Roman"/>
          <w:color w:val="000000"/>
          <w:sz w:val="28"/>
          <w:lang w:val="ru-RU"/>
        </w:rPr>
        <w:t>внимание на их воплощение в литературе.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32662" w:rsidRPr="003B24D4" w:rsidRDefault="001C1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32662" w:rsidRPr="003B24D4" w:rsidRDefault="001C1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2662" w:rsidRPr="003B24D4" w:rsidRDefault="001C14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</w:t>
      </w:r>
      <w:r w:rsidRPr="003B24D4">
        <w:rPr>
          <w:rFonts w:ascii="Times New Roman" w:hAnsi="Times New Roman"/>
          <w:color w:val="000000"/>
          <w:sz w:val="28"/>
          <w:lang w:val="ru-RU"/>
        </w:rPr>
        <w:t>остранства.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32662" w:rsidRPr="003B24D4" w:rsidRDefault="001C1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32662" w:rsidRPr="003B24D4" w:rsidRDefault="001C1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</w:t>
      </w:r>
      <w:r w:rsidRPr="003B24D4">
        <w:rPr>
          <w:rFonts w:ascii="Times New Roman" w:hAnsi="Times New Roman"/>
          <w:color w:val="000000"/>
          <w:sz w:val="28"/>
          <w:lang w:val="ru-RU"/>
        </w:rPr>
        <w:t>ной литературы и культуры как средства коммуникации и самовыражения;</w:t>
      </w:r>
    </w:p>
    <w:p w:rsidR="00332662" w:rsidRPr="003B24D4" w:rsidRDefault="001C1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32662" w:rsidRPr="003B24D4" w:rsidRDefault="001C14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Физического </w:t>
      </w:r>
      <w:r w:rsidRPr="003B24D4">
        <w:rPr>
          <w:rFonts w:ascii="Times New Roman" w:hAnsi="Times New Roman"/>
          <w:b/>
          <w:color w:val="000000"/>
          <w:sz w:val="28"/>
          <w:lang w:val="ru-RU"/>
        </w:rPr>
        <w:t>воспитания, формирования культуры здоровья и эмоционального благополучия: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юдение гигиенических правил, сбалансированный режим занятий и отдыха, регулярная физическая активность); 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</w:t>
      </w:r>
      <w:r w:rsidRPr="003B24D4">
        <w:rPr>
          <w:rFonts w:ascii="Times New Roman" w:hAnsi="Times New Roman"/>
          <w:color w:val="000000"/>
          <w:sz w:val="28"/>
          <w:lang w:val="ru-RU"/>
        </w:rPr>
        <w:t>в том числе осмысляя собственный опыт и выстраивая дальнейшие цели;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уметь управлять собственным </w:t>
      </w:r>
      <w:r w:rsidRPr="003B24D4">
        <w:rPr>
          <w:rFonts w:ascii="Times New Roman" w:hAnsi="Times New Roman"/>
          <w:color w:val="000000"/>
          <w:sz w:val="28"/>
          <w:lang w:val="ru-RU"/>
        </w:rPr>
        <w:t>эмоциональным состоянием;</w:t>
      </w:r>
    </w:p>
    <w:p w:rsidR="00332662" w:rsidRPr="003B24D4" w:rsidRDefault="001C14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го; 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32662" w:rsidRPr="003B24D4" w:rsidRDefault="001C14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</w:t>
      </w:r>
      <w:r w:rsidRPr="003B24D4">
        <w:rPr>
          <w:rFonts w:ascii="Times New Roman" w:hAnsi="Times New Roman"/>
          <w:color w:val="000000"/>
          <w:sz w:val="28"/>
          <w:lang w:val="ru-RU"/>
        </w:rPr>
        <w:t>зненных планов с учетом личных и общественных интересов и потребностей.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32662" w:rsidRPr="003B24D4" w:rsidRDefault="001C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32662" w:rsidRPr="003B24D4" w:rsidRDefault="001C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332662" w:rsidRPr="003B24D4" w:rsidRDefault="001C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32662" w:rsidRPr="003B24D4" w:rsidRDefault="001C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332662" w:rsidRPr="003B24D4" w:rsidRDefault="001C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Default="001C14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32662" w:rsidRPr="003B24D4" w:rsidRDefault="001C1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32662" w:rsidRPr="003B24D4" w:rsidRDefault="001C1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332662" w:rsidRPr="003B24D4" w:rsidRDefault="001C1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32662" w:rsidRPr="003B24D4" w:rsidRDefault="001C14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3B24D4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изу</w:t>
      </w:r>
      <w:r w:rsidRPr="003B24D4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32662" w:rsidRPr="003B24D4" w:rsidRDefault="001C14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</w:t>
      </w:r>
      <w:r w:rsidRPr="003B24D4">
        <w:rPr>
          <w:rFonts w:ascii="Times New Roman" w:hAnsi="Times New Roman"/>
          <w:color w:val="000000"/>
          <w:sz w:val="28"/>
          <w:lang w:val="ru-RU"/>
        </w:rPr>
        <w:t>иверсальные учебные действия.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</w:t>
      </w:r>
      <w:r w:rsidRPr="003B24D4">
        <w:rPr>
          <w:rFonts w:ascii="Times New Roman" w:hAnsi="Times New Roman"/>
          <w:color w:val="000000"/>
          <w:sz w:val="28"/>
          <w:lang w:val="ru-RU"/>
        </w:rPr>
        <w:t>аправлений, этапов историко-литературного процесса);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</w:t>
      </w:r>
      <w:r w:rsidRPr="003B24D4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дефициты информа</w:t>
      </w:r>
      <w:r w:rsidRPr="003B24D4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учебной задачи;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32662" w:rsidRPr="003B24D4" w:rsidRDefault="001C14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действия: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</w:t>
      </w:r>
      <w:r w:rsidRPr="003B24D4">
        <w:rPr>
          <w:rFonts w:ascii="Times New Roman" w:hAnsi="Times New Roman"/>
          <w:color w:val="000000"/>
          <w:sz w:val="28"/>
          <w:lang w:val="ru-RU"/>
        </w:rPr>
        <w:t>литературном образовании;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</w:t>
      </w:r>
      <w:r w:rsidRPr="003B24D4">
        <w:rPr>
          <w:rFonts w:ascii="Times New Roman" w:hAnsi="Times New Roman"/>
          <w:color w:val="000000"/>
          <w:sz w:val="28"/>
          <w:lang w:val="ru-RU"/>
        </w:rPr>
        <w:t>кта изучения, причинно-следственных связей и зависимостей объектов между собой;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наблюдения, опыта, исследования;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32662" w:rsidRPr="003B24D4" w:rsidRDefault="001C14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</w:t>
      </w:r>
      <w:r w:rsidRPr="003B24D4">
        <w:rPr>
          <w:rFonts w:ascii="Times New Roman" w:hAnsi="Times New Roman"/>
          <w:color w:val="000000"/>
          <w:sz w:val="28"/>
          <w:lang w:val="ru-RU"/>
        </w:rPr>
        <w:t>звитии в новых условиях и контекстах, в том числе в литературных произведениях.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</w:t>
      </w:r>
      <w:r w:rsidRPr="003B24D4">
        <w:rPr>
          <w:rFonts w:ascii="Times New Roman" w:hAnsi="Times New Roman"/>
          <w:color w:val="000000"/>
          <w:sz w:val="28"/>
          <w:lang w:val="ru-RU"/>
        </w:rPr>
        <w:t>чебной задачи и заданных критериев;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в различных информационных источниках;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оценивать надёжность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литературной и другой информации по критериям, предложенным учителем или сформулированным самостоятельно;</w:t>
      </w:r>
    </w:p>
    <w:p w:rsidR="00332662" w:rsidRPr="003B24D4" w:rsidRDefault="001C14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3B24D4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условиями и целями общения;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</w:t>
      </w:r>
      <w:r w:rsidRPr="003B24D4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32662" w:rsidRPr="003B24D4" w:rsidRDefault="001C14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</w:t>
      </w:r>
      <w:r w:rsidRPr="003B24D4">
        <w:rPr>
          <w:rFonts w:ascii="Times New Roman" w:hAnsi="Times New Roman"/>
          <w:color w:val="000000"/>
          <w:sz w:val="28"/>
          <w:lang w:val="ru-RU"/>
        </w:rPr>
        <w:t>нные тексты с использованием иллюстративных материалов.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</w:t>
      </w:r>
      <w:r w:rsidRPr="003B24D4">
        <w:rPr>
          <w:rFonts w:ascii="Times New Roman" w:hAnsi="Times New Roman"/>
          <w:color w:val="000000"/>
          <w:sz w:val="28"/>
          <w:lang w:val="ru-RU"/>
        </w:rPr>
        <w:t>ть применения групповых форм взаимодействия при решении поставленной задачи;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</w:t>
      </w:r>
      <w:r w:rsidRPr="003B24D4">
        <w:rPr>
          <w:rFonts w:ascii="Times New Roman" w:hAnsi="Times New Roman"/>
          <w:color w:val="000000"/>
          <w:sz w:val="28"/>
          <w:lang w:val="ru-RU"/>
        </w:rPr>
        <w:t>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</w:t>
      </w:r>
      <w:r w:rsidRPr="003B24D4">
        <w:rPr>
          <w:rFonts w:ascii="Times New Roman" w:hAnsi="Times New Roman"/>
          <w:color w:val="000000"/>
          <w:sz w:val="28"/>
          <w:lang w:val="ru-RU"/>
        </w:rPr>
        <w:t>авлению, и координировать свои действия с другими членами команды;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</w:t>
      </w:r>
      <w:r w:rsidRPr="003B24D4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</w:t>
      </w:r>
      <w:r w:rsidRPr="003B24D4">
        <w:rPr>
          <w:rFonts w:ascii="Times New Roman" w:hAnsi="Times New Roman"/>
          <w:color w:val="000000"/>
          <w:sz w:val="28"/>
          <w:lang w:val="ru-RU"/>
        </w:rPr>
        <w:t>лога, обнаруживать различие и сходство позиций;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</w:t>
      </w:r>
      <w:r w:rsidRPr="003B24D4">
        <w:rPr>
          <w:rFonts w:ascii="Times New Roman" w:hAnsi="Times New Roman"/>
          <w:color w:val="000000"/>
          <w:sz w:val="28"/>
          <w:lang w:val="ru-RU"/>
        </w:rPr>
        <w:t>и в соответствии с ним составлять устные и письменные тексты с использованием иллюстративных материалов;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32662" w:rsidRPr="003B24D4" w:rsidRDefault="001C14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</w:t>
      </w:r>
      <w:r w:rsidRPr="003B24D4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 и проявлять готовность к предоставлению отчёта перед группой.</w:t>
      </w: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32662" w:rsidRPr="003B24D4" w:rsidRDefault="001C1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литературе;</w:t>
      </w:r>
    </w:p>
    <w:p w:rsidR="00332662" w:rsidRPr="003B24D4" w:rsidRDefault="001C1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2662" w:rsidRPr="003B24D4" w:rsidRDefault="001C1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</w:t>
      </w:r>
      <w:r w:rsidRPr="003B24D4">
        <w:rPr>
          <w:rFonts w:ascii="Times New Roman" w:hAnsi="Times New Roman"/>
          <w:color w:val="000000"/>
          <w:sz w:val="28"/>
          <w:lang w:val="ru-RU"/>
        </w:rPr>
        <w:t>ной задачи с учётом имеющихся ресурсов и собственных возможностей, аргументировать предлагаемые варианты решений;</w:t>
      </w:r>
    </w:p>
    <w:p w:rsidR="00332662" w:rsidRPr="003B24D4" w:rsidRDefault="001C1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</w:t>
      </w:r>
      <w:r w:rsidRPr="003B24D4">
        <w:rPr>
          <w:rFonts w:ascii="Times New Roman" w:hAnsi="Times New Roman"/>
          <w:color w:val="000000"/>
          <w:sz w:val="28"/>
          <w:lang w:val="ru-RU"/>
        </w:rPr>
        <w:t>й об изучаемом литературном объекте;</w:t>
      </w:r>
    </w:p>
    <w:p w:rsidR="00332662" w:rsidRPr="003B24D4" w:rsidRDefault="001C1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32662" w:rsidRPr="003B24D4" w:rsidRDefault="001C1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</w:t>
      </w:r>
      <w:r w:rsidRPr="003B24D4">
        <w:rPr>
          <w:rFonts w:ascii="Times New Roman" w:hAnsi="Times New Roman"/>
          <w:color w:val="000000"/>
          <w:sz w:val="28"/>
          <w:lang w:val="ru-RU"/>
        </w:rPr>
        <w:t>план её изменения;</w:t>
      </w:r>
    </w:p>
    <w:p w:rsidR="00332662" w:rsidRPr="003B24D4" w:rsidRDefault="001C1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2662" w:rsidRPr="003B24D4" w:rsidRDefault="001C1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</w:t>
      </w:r>
      <w:r w:rsidRPr="003B24D4">
        <w:rPr>
          <w:rFonts w:ascii="Times New Roman" w:hAnsi="Times New Roman"/>
          <w:color w:val="000000"/>
          <w:sz w:val="28"/>
          <w:lang w:val="ru-RU"/>
        </w:rPr>
        <w:t>етённому опыту, уметь находить позитивное в произошедшей ситуации;</w:t>
      </w:r>
    </w:p>
    <w:p w:rsidR="00332662" w:rsidRPr="003B24D4" w:rsidRDefault="001C14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</w:t>
      </w:r>
      <w:r>
        <w:rPr>
          <w:rFonts w:ascii="Times New Roman" w:hAnsi="Times New Roman"/>
          <w:b/>
          <w:color w:val="000000"/>
          <w:sz w:val="28"/>
        </w:rPr>
        <w:t>оциональный интеллект:</w:t>
      </w:r>
    </w:p>
    <w:p w:rsidR="00332662" w:rsidRPr="003B24D4" w:rsidRDefault="001C1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32662" w:rsidRPr="003B24D4" w:rsidRDefault="001C1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32662" w:rsidRPr="003B24D4" w:rsidRDefault="001C1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другого, анализируя примеры </w:t>
      </w:r>
      <w:r w:rsidRPr="003B24D4">
        <w:rPr>
          <w:rFonts w:ascii="Times New Roman" w:hAnsi="Times New Roman"/>
          <w:color w:val="000000"/>
          <w:sz w:val="28"/>
          <w:lang w:val="ru-RU"/>
        </w:rPr>
        <w:t>из художественной литературы;</w:t>
      </w:r>
    </w:p>
    <w:p w:rsidR="00332662" w:rsidRPr="003B24D4" w:rsidRDefault="001C14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32662" w:rsidRDefault="001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32662" w:rsidRPr="003B24D4" w:rsidRDefault="001C1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32662" w:rsidRPr="003B24D4" w:rsidRDefault="001C1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r w:rsidRPr="003B24D4">
        <w:rPr>
          <w:rFonts w:ascii="Times New Roman" w:hAnsi="Times New Roman"/>
          <w:color w:val="000000"/>
          <w:sz w:val="28"/>
          <w:lang w:val="ru-RU"/>
        </w:rPr>
        <w:t>другого; принимать себя и других, не осуждая;</w:t>
      </w:r>
    </w:p>
    <w:p w:rsidR="00332662" w:rsidRPr="003B24D4" w:rsidRDefault="001C1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32662" w:rsidRPr="003B24D4" w:rsidRDefault="001C14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</w:t>
      </w:r>
      <w:r w:rsidRPr="003B24D4">
        <w:rPr>
          <w:rFonts w:ascii="Times New Roman" w:hAnsi="Times New Roman"/>
          <w:color w:val="000000"/>
          <w:sz w:val="28"/>
          <w:lang w:val="ru-RU"/>
        </w:rPr>
        <w:t>воспитании любви к Родине и дружбы между народами Российской Федерации;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</w:t>
      </w:r>
      <w:r w:rsidRPr="003B24D4">
        <w:rPr>
          <w:rFonts w:ascii="Times New Roman" w:hAnsi="Times New Roman"/>
          <w:color w:val="000000"/>
          <w:sz w:val="28"/>
          <w:lang w:val="ru-RU"/>
        </w:rPr>
        <w:t>нализировать, интерпретировать и оценивать прочитанные произведения:</w:t>
      </w:r>
    </w:p>
    <w:p w:rsidR="00332662" w:rsidRPr="003B24D4" w:rsidRDefault="001C1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</w:t>
      </w:r>
      <w:r w:rsidRPr="003B24D4">
        <w:rPr>
          <w:rFonts w:ascii="Times New Roman" w:hAnsi="Times New Roman"/>
          <w:color w:val="000000"/>
          <w:sz w:val="28"/>
          <w:lang w:val="ru-RU"/>
        </w:rPr>
        <w:t>ь элементарные особенности языка художественного произведения, поэтической и прозаической речи;</w:t>
      </w:r>
    </w:p>
    <w:p w:rsidR="00332662" w:rsidRPr="003B24D4" w:rsidRDefault="001C1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</w:t>
      </w:r>
      <w:r w:rsidRPr="003B24D4">
        <w:rPr>
          <w:rFonts w:ascii="Times New Roman" w:hAnsi="Times New Roman"/>
          <w:color w:val="000000"/>
          <w:sz w:val="28"/>
          <w:lang w:val="ru-RU"/>
        </w:rPr>
        <w:t>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32662" w:rsidRPr="003B24D4" w:rsidRDefault="001C1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32662" w:rsidRPr="003B24D4" w:rsidRDefault="001C14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</w:t>
      </w:r>
      <w:r w:rsidRPr="003B24D4">
        <w:rPr>
          <w:rFonts w:ascii="Times New Roman" w:hAnsi="Times New Roman"/>
          <w:color w:val="000000"/>
          <w:sz w:val="28"/>
          <w:lang w:val="ru-RU"/>
        </w:rPr>
        <w:t>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</w:t>
      </w:r>
      <w:r w:rsidRPr="003B24D4">
        <w:rPr>
          <w:rFonts w:ascii="Times New Roman" w:hAnsi="Times New Roman"/>
          <w:color w:val="000000"/>
          <w:sz w:val="28"/>
          <w:lang w:val="ru-RU"/>
        </w:rPr>
        <w:t>, передавая личное отношение к произведению (с учётом литературного развития и индивидуальных особенностей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</w:t>
      </w:r>
      <w:r w:rsidRPr="003B24D4">
        <w:rPr>
          <w:rFonts w:ascii="Times New Roman" w:hAnsi="Times New Roman"/>
          <w:color w:val="000000"/>
          <w:sz w:val="28"/>
          <w:lang w:val="ru-RU"/>
        </w:rPr>
        <w:t>едению и с помощью учителя формулировать вопросы к тексту;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</w:t>
      </w:r>
      <w:r w:rsidRPr="003B24D4">
        <w:rPr>
          <w:rFonts w:ascii="Times New Roman" w:hAnsi="Times New Roman"/>
          <w:color w:val="000000"/>
          <w:sz w:val="28"/>
          <w:lang w:val="ru-RU"/>
        </w:rPr>
        <w:t>я разных жанров объемом не менее 70 слов (с учётом литературного развития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</w:t>
      </w:r>
      <w:r w:rsidRPr="003B24D4">
        <w:rPr>
          <w:rFonts w:ascii="Times New Roman" w:hAnsi="Times New Roman"/>
          <w:color w:val="000000"/>
          <w:sz w:val="28"/>
          <w:lang w:val="ru-RU"/>
        </w:rPr>
        <w:t>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в том числе за счёт произведений современной литературы для детей и подростков;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1) По</w:t>
      </w:r>
      <w:r w:rsidRPr="003B24D4">
        <w:rPr>
          <w:rFonts w:ascii="Times New Roman" w:hAnsi="Times New Roman"/>
          <w:color w:val="000000"/>
          <w:sz w:val="28"/>
          <w:lang w:val="ru-RU"/>
        </w:rPr>
        <w:t>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</w:t>
      </w:r>
      <w:r w:rsidRPr="003B24D4">
        <w:rPr>
          <w:rFonts w:ascii="Times New Roman" w:hAnsi="Times New Roman"/>
          <w:color w:val="000000"/>
          <w:sz w:val="28"/>
          <w:lang w:val="ru-RU"/>
        </w:rPr>
        <w:t>ать художественный текст от текста научного, делового, публицистического;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332662" w:rsidRPr="003B24D4" w:rsidRDefault="001C1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3B24D4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32662" w:rsidRPr="003B24D4" w:rsidRDefault="001C1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3B24D4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3B24D4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 w:rsidRPr="003B24D4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32662" w:rsidRPr="003B24D4" w:rsidRDefault="001C1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</w:t>
      </w:r>
      <w:r w:rsidRPr="003B24D4">
        <w:rPr>
          <w:rFonts w:ascii="Times New Roman" w:hAnsi="Times New Roman"/>
          <w:color w:val="000000"/>
          <w:sz w:val="28"/>
          <w:lang w:val="ru-RU"/>
        </w:rPr>
        <w:t>обнаруживать связи между ними;</w:t>
      </w:r>
    </w:p>
    <w:p w:rsidR="00332662" w:rsidRPr="003B24D4" w:rsidRDefault="001C1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32662" w:rsidRPr="003B24D4" w:rsidRDefault="001C14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</w:t>
      </w:r>
      <w:r w:rsidRPr="003B24D4">
        <w:rPr>
          <w:rFonts w:ascii="Times New Roman" w:hAnsi="Times New Roman"/>
          <w:color w:val="000000"/>
          <w:sz w:val="28"/>
          <w:lang w:val="ru-RU"/>
        </w:rPr>
        <w:t>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</w:t>
      </w:r>
      <w:r w:rsidRPr="003B24D4">
        <w:rPr>
          <w:rFonts w:ascii="Times New Roman" w:hAnsi="Times New Roman"/>
          <w:color w:val="000000"/>
          <w:sz w:val="28"/>
          <w:lang w:val="ru-RU"/>
        </w:rPr>
        <w:t>передавая личное отношение к произведению (с учётом литературного развития, индивидуальных особенностей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</w:t>
      </w:r>
      <w:r w:rsidRPr="003B24D4">
        <w:rPr>
          <w:rFonts w:ascii="Times New Roman" w:hAnsi="Times New Roman"/>
          <w:color w:val="000000"/>
          <w:sz w:val="28"/>
          <w:lang w:val="ru-RU"/>
        </w:rPr>
        <w:t>му произведению и с помощью учителя формулировать вопросы к тексту;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</w:t>
      </w:r>
      <w:r w:rsidRPr="003B24D4">
        <w:rPr>
          <w:rFonts w:ascii="Times New Roman" w:hAnsi="Times New Roman"/>
          <w:color w:val="000000"/>
          <w:sz w:val="28"/>
          <w:lang w:val="ru-RU"/>
        </w:rPr>
        <w:t>0 слов), писать сочинение-рассуждение по заданной теме с опорой на прочитанные произведения, аннотацию, отзыв;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</w:t>
      </w:r>
      <w:r w:rsidRPr="003B24D4">
        <w:rPr>
          <w:rFonts w:ascii="Times New Roman" w:hAnsi="Times New Roman"/>
          <w:color w:val="000000"/>
          <w:sz w:val="28"/>
          <w:lang w:val="ru-RU"/>
        </w:rPr>
        <w:t>нных авторов с использованием методов смыслового чтения и эстетического анализа;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</w:t>
      </w:r>
      <w:r w:rsidRPr="003B24D4">
        <w:rPr>
          <w:rFonts w:ascii="Times New Roman" w:hAnsi="Times New Roman"/>
          <w:color w:val="000000"/>
          <w:sz w:val="28"/>
          <w:lang w:val="ru-RU"/>
        </w:rPr>
        <w:t>чатлений, а также для собственного развития;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</w:t>
      </w:r>
      <w:r w:rsidRPr="003B24D4">
        <w:rPr>
          <w:rFonts w:ascii="Times New Roman" w:hAnsi="Times New Roman"/>
          <w:color w:val="000000"/>
          <w:sz w:val="28"/>
          <w:lang w:val="ru-RU"/>
        </w:rPr>
        <w:t>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</w:t>
      </w:r>
      <w:r w:rsidRPr="003B24D4">
        <w:rPr>
          <w:rFonts w:ascii="Times New Roman" w:hAnsi="Times New Roman"/>
          <w:color w:val="000000"/>
          <w:sz w:val="28"/>
          <w:lang w:val="ru-RU"/>
        </w:rPr>
        <w:t>лектронными библиотеками и другими интернет-ресурсами, соблюдая правила информационной безопасности.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</w:t>
      </w:r>
      <w:r w:rsidRPr="003B24D4">
        <w:rPr>
          <w:rFonts w:ascii="Times New Roman" w:hAnsi="Times New Roman"/>
          <w:color w:val="000000"/>
          <w:sz w:val="28"/>
          <w:lang w:val="ru-RU"/>
        </w:rPr>
        <w:t>гонационального народа Российской Федерации;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</w:t>
      </w:r>
      <w:r w:rsidRPr="003B24D4">
        <w:rPr>
          <w:rFonts w:ascii="Times New Roman" w:hAnsi="Times New Roman"/>
          <w:color w:val="000000"/>
          <w:sz w:val="28"/>
          <w:lang w:val="ru-RU"/>
        </w:rPr>
        <w:t>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32662" w:rsidRPr="003B24D4" w:rsidRDefault="001C1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анализировать произ</w:t>
      </w:r>
      <w:r w:rsidRPr="003B24D4">
        <w:rPr>
          <w:rFonts w:ascii="Times New Roman" w:hAnsi="Times New Roman"/>
          <w:color w:val="000000"/>
          <w:sz w:val="28"/>
          <w:lang w:val="ru-RU"/>
        </w:rPr>
        <w:t>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</w:t>
      </w:r>
      <w:r w:rsidRPr="003B24D4">
        <w:rPr>
          <w:rFonts w:ascii="Times New Roman" w:hAnsi="Times New Roman"/>
          <w:color w:val="000000"/>
          <w:sz w:val="28"/>
          <w:lang w:val="ru-RU"/>
        </w:rPr>
        <w:t>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</w:t>
      </w:r>
      <w:r w:rsidRPr="003B24D4">
        <w:rPr>
          <w:rFonts w:ascii="Times New Roman" w:hAnsi="Times New Roman"/>
          <w:color w:val="000000"/>
          <w:sz w:val="28"/>
          <w:lang w:val="ru-RU"/>
        </w:rPr>
        <w:t>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писателя, определять их художественные функции;</w:t>
      </w:r>
    </w:p>
    <w:p w:rsidR="00332662" w:rsidRPr="003B24D4" w:rsidRDefault="001C1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</w:t>
      </w:r>
      <w:r w:rsidRPr="003B24D4">
        <w:rPr>
          <w:rFonts w:ascii="Times New Roman" w:hAnsi="Times New Roman"/>
          <w:color w:val="000000"/>
          <w:sz w:val="28"/>
          <w:lang w:val="ru-RU"/>
        </w:rPr>
        <w:t>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</w:t>
      </w:r>
      <w:r w:rsidRPr="003B24D4">
        <w:rPr>
          <w:rFonts w:ascii="Times New Roman" w:hAnsi="Times New Roman"/>
          <w:color w:val="000000"/>
          <w:sz w:val="28"/>
          <w:lang w:val="ru-RU"/>
        </w:rPr>
        <w:t>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</w:t>
      </w:r>
      <w:r w:rsidRPr="003B24D4">
        <w:rPr>
          <w:rFonts w:ascii="Times New Roman" w:hAnsi="Times New Roman"/>
          <w:color w:val="000000"/>
          <w:sz w:val="28"/>
          <w:lang w:val="ru-RU"/>
        </w:rPr>
        <w:t>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</w:t>
      </w:r>
      <w:r w:rsidRPr="003B24D4">
        <w:rPr>
          <w:rFonts w:ascii="Times New Roman" w:hAnsi="Times New Roman"/>
          <w:color w:val="000000"/>
          <w:sz w:val="28"/>
          <w:lang w:val="ru-RU"/>
        </w:rPr>
        <w:t>фма, строфа;</w:t>
      </w:r>
    </w:p>
    <w:p w:rsidR="00332662" w:rsidRPr="003B24D4" w:rsidRDefault="001C1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32662" w:rsidRPr="003B24D4" w:rsidRDefault="001C1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</w:t>
      </w:r>
      <w:r w:rsidRPr="003B24D4">
        <w:rPr>
          <w:rFonts w:ascii="Times New Roman" w:hAnsi="Times New Roman"/>
          <w:color w:val="000000"/>
          <w:sz w:val="28"/>
          <w:lang w:val="ru-RU"/>
        </w:rPr>
        <w:t>особенности языка;</w:t>
      </w:r>
    </w:p>
    <w:p w:rsidR="00332662" w:rsidRPr="003B24D4" w:rsidRDefault="001C14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</w:t>
      </w:r>
      <w:r w:rsidRPr="003B24D4">
        <w:rPr>
          <w:rFonts w:ascii="Times New Roman" w:hAnsi="Times New Roman"/>
          <w:color w:val="000000"/>
          <w:sz w:val="28"/>
          <w:lang w:val="ru-RU"/>
        </w:rPr>
        <w:t>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</w:t>
      </w:r>
      <w:r w:rsidRPr="003B24D4">
        <w:rPr>
          <w:rFonts w:ascii="Times New Roman" w:hAnsi="Times New Roman"/>
          <w:color w:val="000000"/>
          <w:sz w:val="28"/>
          <w:lang w:val="ru-RU"/>
        </w:rPr>
        <w:t>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</w:t>
      </w:r>
      <w:r w:rsidRPr="003B24D4">
        <w:rPr>
          <w:rFonts w:ascii="Times New Roman" w:hAnsi="Times New Roman"/>
          <w:color w:val="000000"/>
          <w:sz w:val="28"/>
          <w:lang w:val="ru-RU"/>
        </w:rPr>
        <w:t>анную оценку прочитанному;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</w:t>
      </w:r>
      <w:r w:rsidRPr="003B24D4">
        <w:rPr>
          <w:rFonts w:ascii="Times New Roman" w:hAnsi="Times New Roman"/>
          <w:color w:val="000000"/>
          <w:sz w:val="28"/>
          <w:lang w:val="ru-RU"/>
        </w:rPr>
        <w:t>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</w:t>
      </w:r>
      <w:r w:rsidRPr="003B24D4">
        <w:rPr>
          <w:rFonts w:ascii="Times New Roman" w:hAnsi="Times New Roman"/>
          <w:color w:val="000000"/>
          <w:sz w:val="28"/>
          <w:lang w:val="ru-RU"/>
        </w:rPr>
        <w:t>итературную или публицистическую тему;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</w:t>
      </w:r>
      <w:r w:rsidRPr="003B24D4">
        <w:rPr>
          <w:rFonts w:ascii="Times New Roman" w:hAnsi="Times New Roman"/>
          <w:color w:val="000000"/>
          <w:sz w:val="28"/>
          <w:lang w:val="ru-RU"/>
        </w:rPr>
        <w:t>ческого анализа;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</w:t>
      </w:r>
      <w:r w:rsidRPr="003B24D4">
        <w:rPr>
          <w:rFonts w:ascii="Times New Roman" w:hAnsi="Times New Roman"/>
          <w:color w:val="000000"/>
          <w:sz w:val="28"/>
          <w:lang w:val="ru-RU"/>
        </w:rPr>
        <w:t>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</w:t>
      </w:r>
      <w:r w:rsidRPr="003B24D4">
        <w:rPr>
          <w:rFonts w:ascii="Times New Roman" w:hAnsi="Times New Roman"/>
          <w:color w:val="000000"/>
          <w:sz w:val="28"/>
          <w:lang w:val="ru-RU"/>
        </w:rPr>
        <w:t>ученные результаты;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</w:t>
      </w:r>
      <w:r w:rsidRPr="003B24D4">
        <w:rPr>
          <w:rFonts w:ascii="Times New Roman" w:hAnsi="Times New Roman"/>
          <w:color w:val="000000"/>
          <w:sz w:val="28"/>
          <w:lang w:val="ru-RU"/>
        </w:rPr>
        <w:t>х задач, соблюдая правила информационной безопасности.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2) понимать специфику л</w:t>
      </w:r>
      <w:r w:rsidRPr="003B24D4">
        <w:rPr>
          <w:rFonts w:ascii="Times New Roman" w:hAnsi="Times New Roman"/>
          <w:color w:val="000000"/>
          <w:sz w:val="28"/>
          <w:lang w:val="ru-RU"/>
        </w:rPr>
        <w:t>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</w:t>
      </w:r>
      <w:r w:rsidRPr="003B24D4">
        <w:rPr>
          <w:rFonts w:ascii="Times New Roman" w:hAnsi="Times New Roman"/>
          <w:color w:val="000000"/>
          <w:sz w:val="28"/>
          <w:lang w:val="ru-RU"/>
        </w:rPr>
        <w:t>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</w:t>
      </w:r>
      <w:r w:rsidRPr="003B24D4">
        <w:rPr>
          <w:rFonts w:ascii="Times New Roman" w:hAnsi="Times New Roman"/>
          <w:color w:val="000000"/>
          <w:sz w:val="28"/>
          <w:lang w:val="ru-RU"/>
        </w:rPr>
        <w:t>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</w:t>
      </w:r>
      <w:r w:rsidRPr="003B24D4">
        <w:rPr>
          <w:rFonts w:ascii="Times New Roman" w:hAnsi="Times New Roman"/>
          <w:color w:val="000000"/>
          <w:sz w:val="28"/>
          <w:lang w:val="ru-RU"/>
        </w:rPr>
        <w:t>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</w:t>
      </w:r>
      <w:r w:rsidRPr="003B24D4">
        <w:rPr>
          <w:rFonts w:ascii="Times New Roman" w:hAnsi="Times New Roman"/>
          <w:color w:val="000000"/>
          <w:sz w:val="28"/>
          <w:lang w:val="ru-RU"/>
        </w:rPr>
        <w:t>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</w:t>
      </w:r>
      <w:r w:rsidRPr="003B24D4">
        <w:rPr>
          <w:rFonts w:ascii="Times New Roman" w:hAnsi="Times New Roman"/>
          <w:color w:val="000000"/>
          <w:sz w:val="28"/>
          <w:lang w:val="ru-RU"/>
        </w:rPr>
        <w:t>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</w:t>
      </w:r>
      <w:r w:rsidRPr="003B24D4">
        <w:rPr>
          <w:rFonts w:ascii="Times New Roman" w:hAnsi="Times New Roman"/>
          <w:color w:val="000000"/>
          <w:sz w:val="28"/>
          <w:lang w:val="ru-RU"/>
        </w:rPr>
        <w:t>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</w:t>
      </w:r>
      <w:r w:rsidRPr="003B24D4">
        <w:rPr>
          <w:rFonts w:ascii="Times New Roman" w:hAnsi="Times New Roman"/>
          <w:color w:val="000000"/>
          <w:sz w:val="28"/>
          <w:lang w:val="ru-RU"/>
        </w:rPr>
        <w:t>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</w:t>
      </w:r>
      <w:r w:rsidRPr="003B24D4">
        <w:rPr>
          <w:rFonts w:ascii="Times New Roman" w:hAnsi="Times New Roman"/>
          <w:color w:val="000000"/>
          <w:sz w:val="28"/>
          <w:lang w:val="ru-RU"/>
        </w:rPr>
        <w:t>, ямб, дактиль, амфибрахий, анапест), ритм, рифма, строфа; афоризм;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</w:t>
      </w:r>
      <w:r w:rsidRPr="003B24D4">
        <w:rPr>
          <w:rFonts w:ascii="Times New Roman" w:hAnsi="Times New Roman"/>
          <w:color w:val="000000"/>
          <w:sz w:val="28"/>
          <w:lang w:val="ru-RU"/>
        </w:rPr>
        <w:t>му литературному направлению);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</w:t>
      </w:r>
      <w:r w:rsidRPr="003B24D4">
        <w:rPr>
          <w:rFonts w:ascii="Times New Roman" w:hAnsi="Times New Roman"/>
          <w:color w:val="000000"/>
          <w:sz w:val="28"/>
          <w:lang w:val="ru-RU"/>
        </w:rPr>
        <w:t>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32662" w:rsidRPr="003B24D4" w:rsidRDefault="001C14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</w:t>
      </w:r>
      <w:r w:rsidRPr="003B24D4">
        <w:rPr>
          <w:rFonts w:ascii="Times New Roman" w:hAnsi="Times New Roman"/>
          <w:color w:val="000000"/>
          <w:sz w:val="28"/>
          <w:lang w:val="ru-RU"/>
        </w:rPr>
        <w:t>ми других видов искусства (изобразительное искусство, музыка, театр, балет, кино, фотоискусство, компьютерная графика);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3B24D4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3B24D4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 w:rsidRPr="003B24D4">
        <w:rPr>
          <w:rFonts w:ascii="Times New Roman" w:hAnsi="Times New Roman"/>
          <w:color w:val="000000"/>
          <w:sz w:val="28"/>
          <w:lang w:val="ru-RU"/>
        </w:rPr>
        <w:t>нному;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3B24D4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3B24D4">
        <w:rPr>
          <w:rFonts w:ascii="Times New Roman" w:hAnsi="Times New Roman"/>
          <w:color w:val="000000"/>
          <w:sz w:val="28"/>
          <w:lang w:val="ru-RU"/>
        </w:rPr>
        <w:t>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</w:t>
      </w:r>
      <w:r w:rsidRPr="003B24D4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10) само</w:t>
      </w:r>
      <w:r w:rsidRPr="003B24D4">
        <w:rPr>
          <w:rFonts w:ascii="Times New Roman" w:hAnsi="Times New Roman"/>
          <w:color w:val="000000"/>
          <w:sz w:val="28"/>
          <w:lang w:val="ru-RU"/>
        </w:rPr>
        <w:t>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</w:t>
      </w:r>
      <w:r w:rsidRPr="003B24D4">
        <w:rPr>
          <w:rFonts w:ascii="Times New Roman" w:hAnsi="Times New Roman"/>
          <w:color w:val="000000"/>
          <w:sz w:val="28"/>
          <w:lang w:val="ru-RU"/>
        </w:rPr>
        <w:t>видуальной проектной и исследовательской деятельности и публично представлять полученные результаты;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</w:t>
      </w:r>
      <w:r w:rsidRPr="003B24D4">
        <w:rPr>
          <w:rFonts w:ascii="Times New Roman" w:hAnsi="Times New Roman"/>
          <w:color w:val="000000"/>
          <w:sz w:val="28"/>
          <w:lang w:val="ru-RU"/>
        </w:rPr>
        <w:t>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left="120"/>
        <w:jc w:val="both"/>
        <w:rPr>
          <w:lang w:val="ru-RU"/>
        </w:rPr>
      </w:pPr>
      <w:r w:rsidRPr="003B24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2662" w:rsidRPr="003B24D4" w:rsidRDefault="00332662">
      <w:pPr>
        <w:spacing w:after="0" w:line="264" w:lineRule="auto"/>
        <w:ind w:left="120"/>
        <w:jc w:val="both"/>
        <w:rPr>
          <w:lang w:val="ru-RU"/>
        </w:rPr>
      </w:pP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</w:t>
      </w:r>
      <w:r w:rsidRPr="003B24D4">
        <w:rPr>
          <w:rFonts w:ascii="Times New Roman" w:hAnsi="Times New Roman"/>
          <w:color w:val="000000"/>
          <w:sz w:val="28"/>
          <w:lang w:val="ru-RU"/>
        </w:rPr>
        <w:t>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понимать специфические черты литературы как вида словесного искусства, выявлять главные отличия художественного </w:t>
      </w:r>
      <w:r w:rsidRPr="003B24D4">
        <w:rPr>
          <w:rFonts w:ascii="Times New Roman" w:hAnsi="Times New Roman"/>
          <w:color w:val="000000"/>
          <w:sz w:val="28"/>
          <w:lang w:val="ru-RU"/>
        </w:rPr>
        <w:t>текста от текста научного, делового, публицистического;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</w:t>
      </w:r>
      <w:r w:rsidRPr="003B24D4">
        <w:rPr>
          <w:rFonts w:ascii="Times New Roman" w:hAnsi="Times New Roman"/>
          <w:color w:val="000000"/>
          <w:sz w:val="28"/>
          <w:lang w:val="ru-RU"/>
        </w:rPr>
        <w:t>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</w:t>
      </w:r>
      <w:r w:rsidRPr="003B24D4">
        <w:rPr>
          <w:rFonts w:ascii="Times New Roman" w:hAnsi="Times New Roman"/>
          <w:color w:val="000000"/>
          <w:sz w:val="28"/>
          <w:lang w:val="ru-RU"/>
        </w:rPr>
        <w:t>венных смыслов: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</w:t>
      </w:r>
      <w:r w:rsidRPr="003B24D4">
        <w:rPr>
          <w:rFonts w:ascii="Times New Roman" w:hAnsi="Times New Roman"/>
          <w:color w:val="000000"/>
          <w:sz w:val="28"/>
          <w:lang w:val="ru-RU"/>
        </w:rPr>
        <w:t>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</w:t>
      </w:r>
      <w:r w:rsidRPr="003B24D4">
        <w:rPr>
          <w:rFonts w:ascii="Times New Roman" w:hAnsi="Times New Roman"/>
          <w:color w:val="000000"/>
          <w:sz w:val="28"/>
          <w:lang w:val="ru-RU"/>
        </w:rPr>
        <w:t>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</w:t>
      </w:r>
      <w:r w:rsidRPr="003B24D4">
        <w:rPr>
          <w:rFonts w:ascii="Times New Roman" w:hAnsi="Times New Roman"/>
          <w:color w:val="000000"/>
          <w:sz w:val="28"/>
          <w:lang w:val="ru-RU"/>
        </w:rPr>
        <w:t>ественные функции, выявляя особенности авторского языка и стиля;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</w:t>
      </w:r>
      <w:r w:rsidRPr="003B24D4">
        <w:rPr>
          <w:rFonts w:ascii="Times New Roman" w:hAnsi="Times New Roman"/>
          <w:color w:val="000000"/>
          <w:sz w:val="28"/>
          <w:lang w:val="ru-RU"/>
        </w:rPr>
        <w:t>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</w:t>
      </w:r>
      <w:r w:rsidRPr="003B24D4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</w:t>
      </w:r>
      <w:r w:rsidRPr="003B24D4">
        <w:rPr>
          <w:rFonts w:ascii="Times New Roman" w:hAnsi="Times New Roman"/>
          <w:color w:val="000000"/>
          <w:sz w:val="28"/>
          <w:lang w:val="ru-RU"/>
        </w:rPr>
        <w:t>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</w:t>
      </w:r>
      <w:r w:rsidRPr="003B24D4">
        <w:rPr>
          <w:rFonts w:ascii="Times New Roman" w:hAnsi="Times New Roman"/>
          <w:color w:val="000000"/>
          <w:sz w:val="28"/>
          <w:lang w:val="ru-RU"/>
        </w:rPr>
        <w:t>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</w:t>
      </w:r>
      <w:r w:rsidRPr="003B24D4">
        <w:rPr>
          <w:rFonts w:ascii="Times New Roman" w:hAnsi="Times New Roman"/>
          <w:color w:val="000000"/>
          <w:sz w:val="28"/>
          <w:lang w:val="ru-RU"/>
        </w:rPr>
        <w:t>етр (хорей, ямб, дактиль, амфибрахий, анапест), ритм, рифма, строфа; афоризм;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</w:t>
      </w:r>
      <w:r w:rsidRPr="003B24D4">
        <w:rPr>
          <w:rFonts w:ascii="Times New Roman" w:hAnsi="Times New Roman"/>
          <w:color w:val="000000"/>
          <w:sz w:val="28"/>
          <w:lang w:val="ru-RU"/>
        </w:rPr>
        <w:t>ическому времени, определённому литературному направлению);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</w:t>
      </w:r>
      <w:r w:rsidRPr="003B24D4">
        <w:rPr>
          <w:rFonts w:ascii="Times New Roman" w:hAnsi="Times New Roman"/>
          <w:color w:val="000000"/>
          <w:sz w:val="28"/>
          <w:lang w:val="ru-RU"/>
        </w:rPr>
        <w:t>ия, проблематики произведений;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</w:t>
      </w:r>
      <w:r w:rsidRPr="003B24D4">
        <w:rPr>
          <w:rFonts w:ascii="Times New Roman" w:hAnsi="Times New Roman"/>
          <w:color w:val="000000"/>
          <w:sz w:val="28"/>
          <w:lang w:val="ru-RU"/>
        </w:rPr>
        <w:t>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32662" w:rsidRPr="003B24D4" w:rsidRDefault="001C14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сопоставлять изученные и с</w:t>
      </w:r>
      <w:r w:rsidRPr="003B24D4">
        <w:rPr>
          <w:rFonts w:ascii="Times New Roman" w:hAnsi="Times New Roman"/>
          <w:color w:val="000000"/>
          <w:sz w:val="28"/>
          <w:lang w:val="ru-RU"/>
        </w:rPr>
        <w:t>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ь (не менее 12 поэтических произведений, не выученных ранее), передавая личное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</w:t>
      </w:r>
      <w:r w:rsidRPr="003B24D4">
        <w:rPr>
          <w:rFonts w:ascii="Times New Roman" w:hAnsi="Times New Roman"/>
          <w:color w:val="000000"/>
          <w:sz w:val="28"/>
          <w:lang w:val="ru-RU"/>
        </w:rPr>
        <w:t>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3B24D4">
        <w:rPr>
          <w:rFonts w:ascii="Times New Roman" w:hAnsi="Times New Roman"/>
          <w:color w:val="000000"/>
          <w:sz w:val="28"/>
          <w:lang w:val="ru-RU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7) созд</w:t>
      </w:r>
      <w:r w:rsidRPr="003B24D4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3B24D4">
        <w:rPr>
          <w:rFonts w:ascii="Times New Roman" w:hAnsi="Times New Roman"/>
          <w:color w:val="000000"/>
          <w:sz w:val="28"/>
          <w:lang w:val="ru-RU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3B24D4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3B24D4">
        <w:rPr>
          <w:rFonts w:ascii="Times New Roman" w:hAnsi="Times New Roman"/>
          <w:color w:val="000000"/>
          <w:sz w:val="28"/>
          <w:lang w:val="ru-RU"/>
        </w:rPr>
        <w:t>литературы и современных авторов с использованием методов смыслового чтения и эстетического анализа;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3B24D4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3B24D4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едиями, словарями и справочной литературой, информационно-справочными системами, в том </w:t>
      </w:r>
      <w:r w:rsidRPr="003B24D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3B24D4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32662" w:rsidRPr="003B24D4" w:rsidRDefault="001C14FE">
      <w:pPr>
        <w:spacing w:after="0" w:line="264" w:lineRule="auto"/>
        <w:ind w:firstLine="600"/>
        <w:jc w:val="both"/>
        <w:rPr>
          <w:lang w:val="ru-RU"/>
        </w:rPr>
      </w:pPr>
      <w:r w:rsidRPr="003B24D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3B24D4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3B24D4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</w:p>
    <w:p w:rsidR="00332662" w:rsidRPr="003B24D4" w:rsidRDefault="00332662">
      <w:pPr>
        <w:rPr>
          <w:lang w:val="ru-RU"/>
        </w:rPr>
        <w:sectPr w:rsidR="00332662" w:rsidRPr="003B24D4">
          <w:pgSz w:w="11906" w:h="16383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bookmarkStart w:id="98" w:name="block-365344"/>
      <w:bookmarkEnd w:id="97"/>
      <w:r w:rsidRPr="003B2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326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трёх).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В.Г.Короленко, В. П. Катаева, В. П. Крапивина, Ю.П. Казакова, А. Г. Алексина, В. П. Астафьева, В. К.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которойничегоне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Р. Л.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выбору).Например, Э.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33266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Нибелунгах» (фрагменты),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поляны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Е. А. Евтушенко, А. С. Кушнера, Ю. Д. Левитанского,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«Самая лёгкая </w:t>
            </w:r>
            <w:r>
              <w:rPr>
                <w:rFonts w:ascii="Times New Roman" w:hAnsi="Times New Roman"/>
                <w:color w:val="000000"/>
                <w:sz w:val="24"/>
              </w:rPr>
              <w:t>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двух).Например, А. В. Жвалевский и Е. Б. Пастернак. «Время всегда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(не менее двух).Например, Дж. К. Роулинг. «Гарри Поттер»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326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Анге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л», «Молитва» («В минуту жизни трудную…») и др. «Песня про царя Ивана Васильевича, молодого опричника и удалого купца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Гумилёва, М. И. Цветаевой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В. И. Белова, Ф. А.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677"/>
        <w:gridCol w:w="1548"/>
        <w:gridCol w:w="1841"/>
        <w:gridCol w:w="1910"/>
        <w:gridCol w:w="2824"/>
      </w:tblGrid>
      <w:tr w:rsidR="003326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хх(одно произведение по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написанное»]]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1535"/>
        <w:gridCol w:w="1841"/>
        <w:gridCol w:w="1910"/>
        <w:gridCol w:w="2837"/>
      </w:tblGrid>
      <w:tr w:rsidR="003326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Стихотворения.Например, «Бесы», «Брожу ли я вдоль улиц шумных…», «…Вновь я посетил…», «Из Пиндемонти», «К морю», «К***» («Я помню чудное мгновенье…»), «Мадонна», «Осе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нь» (отрывок), «Отцыпустынники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«Дума»,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Байрон, я другой…», «Поэт» («Отделкой золотой блистает мой кинжал…»), «Пророк», «Родина», «Смерть Поэ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bookmarkStart w:id="99" w:name="block-365345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3326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А. П. Сумароков «Кокушка». </w:t>
            </w:r>
            <w:r>
              <w:rPr>
                <w:rFonts w:ascii="Times New Roman" w:hAnsi="Times New Roman"/>
                <w:color w:val="000000"/>
                <w:sz w:val="24"/>
              </w:rPr>
              <w:t>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«Волк на псарне», «Листы и Корни», «Свинья под Дубом», «Квартет», «Осёл 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Лирический герой, сказочные образы и образ няни в стихотворениях поэта "Зимниее утро", Зимний вечер", "Няне", "У лукоморья дуб зеленый…"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Главные и второстепенные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«Бородино». М. Ю.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Жанровые особенности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повестях писателя «Заколдованное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32662" w:rsidRPr="003B24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Pr="003B24D4" w:rsidRDefault="001C14FE">
            <w:pPr>
              <w:spacing w:after="0"/>
              <w:ind w:left="135"/>
              <w:rPr>
                <w:lang w:val="ru-RU"/>
              </w:rPr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 w:rsidRPr="003B2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</w:t>
            </w:r>
            <w:r>
              <w:rPr>
                <w:rFonts w:ascii="Times New Roman" w:hAnsi="Times New Roman"/>
                <w:color w:val="000000"/>
                <w:sz w:val="24"/>
              </w:rPr>
              <w:t>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a199820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</w:t>
            </w:r>
            <w:r>
              <w:rPr>
                <w:rFonts w:ascii="Times New Roman" w:hAnsi="Times New Roman"/>
                <w:color w:val="000000"/>
                <w:sz w:val="24"/>
              </w:rPr>
              <w:t>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XIX–ХХ веков о родной природе и о связи человека с Родиной [[Н. М. Рубцов. «Тихая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</w:t>
            </w:r>
            <w:r>
              <w:rPr>
                <w:rFonts w:ascii="Times New Roman" w:hAnsi="Times New Roman"/>
                <w:color w:val="000000"/>
                <w:sz w:val="24"/>
              </w:rPr>
              <w:t>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отечественной литературы о природе и животных (не менее двух). Например, А. И. Куприн «Белый пудель», М. М. Пришвин «Кладовая солнца»,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Темы, идеи,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XX–XXI веков на тему детства. [[(не менее двух), например, произведения В.Г.Короленко, В.П.Катаева, В.П.Крапивина, Ю.П.Казакова, А.Г.Алексина, </w:t>
            </w:r>
            <w:r>
              <w:rPr>
                <w:rFonts w:ascii="Times New Roman" w:hAnsi="Times New Roman"/>
                <w:color w:val="000000"/>
                <w:sz w:val="24"/>
              </w:rPr>
              <w:t>В.П.Астафьева, В.К.Железникова, Ю.Я.Яковлева, Ю.И.Коваля, А.А.Гиваргизова, М.С.Аромштам, Н.Ю.Абгарян.]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XIX–XXI </w:t>
            </w:r>
            <w:r>
              <w:rPr>
                <w:rFonts w:ascii="Times New Roman" w:hAnsi="Times New Roman"/>
                <w:color w:val="000000"/>
                <w:sz w:val="24"/>
              </w:rPr>
              <w:t>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XIX–XXI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Стихотворения (одно по выбору). Например, Р. Г. Гамзатов. «Песня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Кэрролл. «Алиса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</w:t>
            </w:r>
            <w:r>
              <w:rPr>
                <w:rFonts w:ascii="Times New Roman" w:hAnsi="Times New Roman"/>
                <w:color w:val="000000"/>
                <w:sz w:val="24"/>
              </w:rPr>
              <w:t>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выбору), например, Э. Сетон-Томпсон. «Королевская аналостанка»; Дж. Даррелл.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33266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эпосаз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баллады народов России и мира. (не менее трёх песен и одной баллады) «Песнь о Роланде» (фрагменты), «Песнь о Нибелунгах» (фрагменты). 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Баллада «Аника-воин». Специфика русской народной баллады.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лет».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«Сказание о белгородском киселе». Тематика фрагмента,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Сочинение по роману А.С. 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"Косарь"..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"Соловей".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 Резервный урок. Сочинение по сказу Н.С.Лескова "Левша".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Л.Н.Толстой. Повесть "Детство".Главы.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</w:t>
            </w:r>
            <w:r>
              <w:rPr>
                <w:rFonts w:ascii="Times New Roman" w:hAnsi="Times New Roman"/>
                <w:color w:val="000000"/>
                <w:sz w:val="24"/>
              </w:rPr>
              <w:t>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(три по выбору). «Толстый и тонкий», «Смерть чиновника».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</w:t>
            </w:r>
            <w:r>
              <w:rPr>
                <w:rFonts w:ascii="Times New Roman" w:hAnsi="Times New Roman"/>
                <w:color w:val="000000"/>
                <w:sz w:val="24"/>
              </w:rPr>
              <w:t>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поэтов XX века.(не менее четырёх стихотворений двух поэтов). Например, стихотворения О.Ф.Берггольц, В.С.Высоцкого, Е.А.Евтушенко, А.С.Кушнера,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Ф.Искандер "Тринадцатый подвиг Геракла".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В.Астафьев "Конь с розовой гривой".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Например,А. </w:t>
            </w:r>
            <w:r>
              <w:rPr>
                <w:rFonts w:ascii="Times New Roman" w:hAnsi="Times New Roman"/>
                <w:color w:val="000000"/>
                <w:sz w:val="24"/>
              </w:rPr>
              <w:t>В. Жвалевский и Е. Б. Пастернак. Повесть «Время всегда хорошее». Конфликт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Ледерман. «Календарь ма(й)я».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</w:t>
            </w:r>
            <w:r>
              <w:rPr>
                <w:rFonts w:ascii="Times New Roman" w:hAnsi="Times New Roman"/>
                <w:color w:val="000000"/>
                <w:sz w:val="24"/>
              </w:rPr>
              <w:t>ой народ…», «Что б ни делалось на свете…».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</w:t>
            </w:r>
            <w:r>
              <w:rPr>
                <w:rFonts w:ascii="Times New Roman" w:hAnsi="Times New Roman"/>
                <w:color w:val="000000"/>
                <w:sz w:val="24"/>
              </w:rPr>
              <w:t>деревня», «Книга»; К. Кулиев. «Когда на меня нвалилась беда…», «Каким бы малым ни был мой народ…», «Что б ни делалось на свете…». 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«Путешествия Гулливера» (главы по выбору).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промежуточная аттестация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Дж. К. Роулинг. Роман «Гарри Поттер» (главы по выбору).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33266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</w:t>
            </w:r>
            <w:r>
              <w:rPr>
                <w:rFonts w:ascii="Times New Roman" w:hAnsi="Times New Roman"/>
                <w:color w:val="000000"/>
                <w:sz w:val="24"/>
              </w:rPr>
              <w:t>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IX.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Страницы биографии.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</w:t>
            </w:r>
            <w:r>
              <w:rPr>
                <w:rFonts w:ascii="Times New Roman" w:hAnsi="Times New Roman"/>
                <w:color w:val="000000"/>
                <w:sz w:val="24"/>
              </w:rPr>
              <w:t>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Страницы жизни писателя.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Тараса Бульбы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Страницы биографии.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Страницы биографии.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Страницы биографии. Стихотворение «Размышления у </w:t>
            </w:r>
            <w:r>
              <w:rPr>
                <w:rFonts w:ascii="Times New Roman" w:hAnsi="Times New Roman"/>
                <w:color w:val="000000"/>
                <w:sz w:val="24"/>
              </w:rPr>
              <w:t>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Страницы биографии. Идейно-художественное своеобразие сказок писателя. «Повесть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Страницы биографии.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Страницы биографии. Ранние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 М. Зощенко, А. Т. Аверченко,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биографии.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Страницы биографии. Стихотворения. (одно по выбору). Например,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</w:t>
            </w:r>
            <w:r>
              <w:rPr>
                <w:rFonts w:ascii="Times New Roman" w:hAnsi="Times New Roman"/>
                <w:color w:val="000000"/>
                <w:sz w:val="24"/>
              </w:rPr>
              <w:t>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Страницы биографии писателя. «Донские рассказы» (один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Страницы биографии. Рассказы (один по выбору). Например, «Юшка», «Неизвестный цветок»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Страницы биографии писателя. Рассказы (один по выбору). Например, «Чудик», «Стенька Разин», «Критики» и др.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века. (не менее двух).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человека, выбора им жизненного пути (не менее двух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литературе XX - началу XXI веков. Тема взаимоотношения поколений, становления человека, выбора 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Страницы биографии писателя.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Страницы биографии.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Страницы биографии.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r>
              <w:rPr>
                <w:rFonts w:ascii="Times New Roman" w:hAnsi="Times New Roman"/>
                <w:color w:val="000000"/>
                <w:sz w:val="24"/>
              </w:rPr>
              <w:t>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</w:t>
            </w:r>
            <w:r>
              <w:rPr>
                <w:rFonts w:ascii="Times New Roman" w:hAnsi="Times New Roman"/>
                <w:color w:val="000000"/>
                <w:sz w:val="24"/>
              </w:rPr>
              <w:t>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3326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Радонежского".: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«Житие Сергия Радонежского».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Фонвизин: основные факты жизни и творчества.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Пушкин: основные факты жизни и творчества. Стихотворения «К Чаадаеву», «Анчар» и др. Гражданские мотивы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«Моцарт и Сальери». Особенности драматургии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факты жизни и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«Из-под таинственной, холодной полумаски…».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«Нищий».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Гоголь: основные факты жизни и творчества. Повесть "Шинель":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«Ася».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«Ася».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«Белые ночи».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«Белые ночи».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"После бала".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"После бала".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контроль. Произведения русской литературы второй половины XIX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Осоргина, В.В. Набокова, Н.Тэффи, А.Т.Аверченко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на тему «Человек и эпоха» по выбору). Например, стихотворения 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Тёркин» </w:t>
            </w:r>
            <w:r>
              <w:rPr>
                <w:rFonts w:ascii="Times New Roman" w:hAnsi="Times New Roman"/>
                <w:color w:val="000000"/>
                <w:sz w:val="24"/>
              </w:rPr>
              <w:t>«Переправа», «Гармонь».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t>Тёркин» «Два солдата».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(«Поединок». ). 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Промежуточная аттестация.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Е.И.Носова, А.Н. и Б.Н.Стругацких, В.Ф.Тендрякова, Б.П.Екимова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XX—XXI века. (не менее двух произведений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Например,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П. Астафьева, Ю. В. Бондарева, Н. С. Дашевской, Дж. Сэлинджера, К. Патерсон, Б. Кауфман и др ). Своебразие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В.П.Астафьева, Ю.В.Бондарева,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Н.С.Дашевской, Дж.Сэлиндж</w:t>
            </w:r>
            <w:r>
              <w:rPr>
                <w:rFonts w:ascii="Times New Roman" w:hAnsi="Times New Roman"/>
                <w:color w:val="000000"/>
                <w:sz w:val="24"/>
              </w:rPr>
              <w:t>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Гамзатова, Б. Ш. Окуджавы, В. С. </w:t>
            </w:r>
            <w:r>
              <w:rPr>
                <w:rFonts w:ascii="Times New Roman" w:hAnsi="Times New Roman"/>
                <w:color w:val="000000"/>
                <w:sz w:val="24"/>
              </w:rPr>
              <w:t>Высоцкого, А. А. Вознесенского, Е. А. Евтушенко, Р. И. Рождественского, И. А. Бродского, А. С. Кушнера и др. Основные темы и мотиы,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В.С.Высоцкого, А.А.Вознесенского,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>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Основные факты жизни и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</w:t>
            </w:r>
            <w:r>
              <w:rPr>
                <w:rFonts w:ascii="Times New Roman" w:hAnsi="Times New Roman"/>
                <w:color w:val="000000"/>
                <w:sz w:val="24"/>
              </w:rPr>
              <w:t>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"Ромео и Джульетта"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3"/>
        <w:gridCol w:w="4342"/>
        <w:gridCol w:w="1026"/>
        <w:gridCol w:w="1841"/>
        <w:gridCol w:w="1910"/>
        <w:gridCol w:w="1347"/>
        <w:gridCol w:w="2861"/>
      </w:tblGrid>
      <w:tr w:rsidR="003326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62" w:rsidRDefault="0033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62" w:rsidRDefault="00332662"/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9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</w:t>
            </w:r>
            <w:r>
              <w:rPr>
                <w:rFonts w:ascii="Times New Roman" w:hAnsi="Times New Roman"/>
                <w:color w:val="000000"/>
                <w:sz w:val="24"/>
              </w:rPr>
              <w:t>образ автора в "Слове о полку Игореве"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Основные этапы жизни и творчества. «Ода на день 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восшествия на Всероссийский престол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Державин.Стихотворения. «Властителям и судиям».Традиции и новаторство в поэзии Г.Р. Державина. 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Г. Р. Державин. «Фелица». Философская проблематика произведений Г.Р. Державина, гражданский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пафос его лирики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Основные этапы жизни и творчества. Повесть "Бедная Лиза". Сюжет и герои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Грибоедов. Жизнь и творчество. Комедия «Горе от ума»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пьесе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Смысл названия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Своеобразие лирики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лицейской лирики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 «К морю», «Вакхическая песня». После ссылки: «Стансы» («В надежде славы и добра…»)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любовной лирики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"Эхо", "Осень" и др. Тема поэта и поэзии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Выразительное чтение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лирике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Поэма «Медный всадник»: образ Петра I в поэме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"Евгений Онегин". Главные мужские образы романа. Образ Евгения Онегина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романа. Образ Татьяны Лариной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"Евгений Онегин" как энциклопедия русской жизни. Роман "Евгений Онегин"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критике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 и поэзии. Стихотворение "Смерть поэта"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родины в лирике поэта. Стихотворения "Дума", "Родина"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Роман «Герой нашего времени». Тема, идея, проблематика. Своебразние сюжета 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Загадки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Печорина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Роман «Герой нашего времени». Дружба в жизни Печорина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 России, народа и автора в поэме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специфика жанра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"Мертвым душам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Например,«Лафертовская маковница» Антония Погорельского,«Часы и зеркало» А. А. Бестужева-Марлинского, «Кто виноват?» А. И. Герцена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Ф.М.Достоевский. "Бедные люди", "Белые ночи" (одно произведение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выбору).Тема,идея, проблематика.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М.А.Булгаков "Собачье сердце".Основные темы, идеи,проблемы.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"Собачье сердце".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Главные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их изображения.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А.Н.Толстой. Рассказ "Русский характер".Образ главного героя и проблема национального характера. Смысл финала.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М.А.Шолохов. Рассказ "Судьба человека." История создания. Особенности жанра, сюжет и композиция рассказа.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М.А.Шолохов .Рассказ "Судьба человека".Тематика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проблематика.Образ главного героя.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А.И.Солженицын.Рассказ."Матрёнин двор".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"Матрёнин двор."Образ Матрёны, способы создания характера героини.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рассказчика. Смысл финала.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Алигьери.Основные этапы жизни и творчества. «Божественная комедия» . Особенности жанра и композиции комедии. Сюжет и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творчества. История создания трагедии. Трагедия «Гамлет».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Основные этапы жизни и творчества.Жизнь и творчество. Трагедия «Фауст» (не менее двух фрагментов по выбору). Сюжет и проблематика трагедии.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Основные этапы жизни и творчества.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Э. Т. А. Гофмана, В. Гюго, В. Скотта. Сюжет, проблематика.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3326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2662" w:rsidRDefault="00332662">
            <w:pPr>
              <w:spacing w:after="0"/>
              <w:ind w:left="135"/>
            </w:pPr>
          </w:p>
        </w:tc>
      </w:tr>
      <w:tr w:rsidR="0033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662" w:rsidRDefault="001C1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62" w:rsidRDefault="00332662"/>
        </w:tc>
      </w:tr>
    </w:tbl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332662">
      <w:pPr>
        <w:sectPr w:rsidR="00332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62" w:rsidRDefault="001C14FE">
      <w:pPr>
        <w:spacing w:after="0"/>
        <w:ind w:left="120"/>
      </w:pPr>
      <w:bookmarkStart w:id="100" w:name="block-365349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662" w:rsidRDefault="001C1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662" w:rsidRDefault="001C14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частях), </w:t>
      </w:r>
      <w:r>
        <w:rPr>
          <w:rFonts w:ascii="Times New Roman" w:hAnsi="Times New Roman"/>
          <w:color w:val="000000"/>
          <w:sz w:val="28"/>
        </w:rPr>
        <w:t>6 класс/ Меркин Г.С., Общество с ограниченной ответственностью «Русское слово - учебник»</w:t>
      </w:r>
      <w:r>
        <w:rPr>
          <w:sz w:val="28"/>
        </w:rPr>
        <w:br/>
      </w:r>
      <w:bookmarkStart w:id="101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Меркин Г.С., Общество с ограниченной ответственностью «Русское слово - учебник»</w:t>
      </w:r>
      <w:bookmarkEnd w:id="101"/>
    </w:p>
    <w:p w:rsidR="00332662" w:rsidRDefault="00332662">
      <w:pPr>
        <w:spacing w:after="0" w:line="480" w:lineRule="auto"/>
        <w:ind w:left="120"/>
      </w:pPr>
    </w:p>
    <w:p w:rsidR="00332662" w:rsidRDefault="00332662">
      <w:pPr>
        <w:spacing w:after="0"/>
        <w:ind w:left="120"/>
      </w:pPr>
    </w:p>
    <w:p w:rsidR="00332662" w:rsidRDefault="001C1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662" w:rsidRDefault="00332662">
      <w:pPr>
        <w:spacing w:after="0" w:line="480" w:lineRule="auto"/>
        <w:ind w:left="120"/>
      </w:pPr>
    </w:p>
    <w:p w:rsidR="00332662" w:rsidRDefault="00332662">
      <w:pPr>
        <w:spacing w:after="0"/>
        <w:ind w:left="120"/>
      </w:pPr>
    </w:p>
    <w:p w:rsidR="00332662" w:rsidRDefault="001C14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</w:t>
      </w:r>
      <w:r>
        <w:rPr>
          <w:rFonts w:ascii="Times New Roman" w:hAnsi="Times New Roman"/>
          <w:b/>
          <w:color w:val="000000"/>
          <w:sz w:val="28"/>
        </w:rPr>
        <w:t>РАЗОВАТЕЛЬНЫЕ РЕСУРСЫ И РЕСУРСЫ СЕТИ ИНТЕРНЕТ</w:t>
      </w:r>
    </w:p>
    <w:p w:rsidR="00332662" w:rsidRDefault="00332662">
      <w:pPr>
        <w:spacing w:after="0" w:line="480" w:lineRule="auto"/>
        <w:ind w:left="120"/>
      </w:pPr>
    </w:p>
    <w:p w:rsidR="00332662" w:rsidRDefault="00332662">
      <w:pPr>
        <w:sectPr w:rsidR="00332662">
          <w:pgSz w:w="11906" w:h="16383"/>
          <w:pgMar w:top="1134" w:right="850" w:bottom="1134" w:left="1701" w:header="720" w:footer="720" w:gutter="0"/>
          <w:cols w:space="720"/>
        </w:sectPr>
      </w:pPr>
    </w:p>
    <w:bookmarkEnd w:id="100"/>
    <w:p w:rsidR="001C14FE" w:rsidRDefault="001C14FE"/>
    <w:sectPr w:rsidR="001C14FE" w:rsidSect="00332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665"/>
    <w:multiLevelType w:val="multilevel"/>
    <w:tmpl w:val="8E7A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A5840"/>
    <w:multiLevelType w:val="multilevel"/>
    <w:tmpl w:val="A356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71B47"/>
    <w:multiLevelType w:val="multilevel"/>
    <w:tmpl w:val="62EA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F2715"/>
    <w:multiLevelType w:val="multilevel"/>
    <w:tmpl w:val="F020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F599B"/>
    <w:multiLevelType w:val="multilevel"/>
    <w:tmpl w:val="A2563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70FCE"/>
    <w:multiLevelType w:val="multilevel"/>
    <w:tmpl w:val="22EE5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50259"/>
    <w:multiLevelType w:val="multilevel"/>
    <w:tmpl w:val="9E04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1626B"/>
    <w:multiLevelType w:val="multilevel"/>
    <w:tmpl w:val="C3C0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45DDD"/>
    <w:multiLevelType w:val="multilevel"/>
    <w:tmpl w:val="450E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A49FD"/>
    <w:multiLevelType w:val="multilevel"/>
    <w:tmpl w:val="4718C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7592A"/>
    <w:multiLevelType w:val="multilevel"/>
    <w:tmpl w:val="F2F6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B27B6"/>
    <w:multiLevelType w:val="multilevel"/>
    <w:tmpl w:val="6C6E3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69293D"/>
    <w:multiLevelType w:val="multilevel"/>
    <w:tmpl w:val="7AA6D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F7D24"/>
    <w:multiLevelType w:val="multilevel"/>
    <w:tmpl w:val="61603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50C34"/>
    <w:multiLevelType w:val="multilevel"/>
    <w:tmpl w:val="A606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C6371F"/>
    <w:multiLevelType w:val="multilevel"/>
    <w:tmpl w:val="D99C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15967"/>
    <w:multiLevelType w:val="multilevel"/>
    <w:tmpl w:val="3C04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E66E3"/>
    <w:multiLevelType w:val="multilevel"/>
    <w:tmpl w:val="A35EF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73427"/>
    <w:multiLevelType w:val="multilevel"/>
    <w:tmpl w:val="E7FC5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772A8B"/>
    <w:multiLevelType w:val="multilevel"/>
    <w:tmpl w:val="8274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A7A7C"/>
    <w:multiLevelType w:val="multilevel"/>
    <w:tmpl w:val="52F6F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1B4CCB"/>
    <w:multiLevelType w:val="multilevel"/>
    <w:tmpl w:val="B55C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8158C"/>
    <w:multiLevelType w:val="multilevel"/>
    <w:tmpl w:val="9EF80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9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7"/>
  </w:num>
  <w:num w:numId="14">
    <w:abstractNumId w:val="0"/>
  </w:num>
  <w:num w:numId="15">
    <w:abstractNumId w:val="14"/>
  </w:num>
  <w:num w:numId="16">
    <w:abstractNumId w:val="15"/>
  </w:num>
  <w:num w:numId="17">
    <w:abstractNumId w:val="21"/>
  </w:num>
  <w:num w:numId="18">
    <w:abstractNumId w:val="10"/>
  </w:num>
  <w:num w:numId="19">
    <w:abstractNumId w:val="11"/>
  </w:num>
  <w:num w:numId="20">
    <w:abstractNumId w:val="18"/>
  </w:num>
  <w:num w:numId="21">
    <w:abstractNumId w:val="4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32662"/>
    <w:rsid w:val="001C14FE"/>
    <w:rsid w:val="00332662"/>
    <w:rsid w:val="003B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6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7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bdc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e0e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08c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0f48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14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9fd6" TargetMode="External"/><Relationship Id="rId388" Type="http://schemas.openxmlformats.org/officeDocument/2006/relationships/hyperlink" Target="https://m.edsoo.ru/8bc3ed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2618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2e4c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520" TargetMode="External"/><Relationship Id="rId357" Type="http://schemas.openxmlformats.org/officeDocument/2006/relationships/hyperlink" Target="https://m.edsoo.ru/8bc3ace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87e" TargetMode="External"/><Relationship Id="rId466" Type="http://schemas.openxmlformats.org/officeDocument/2006/relationships/hyperlink" Target="https://m.edsoo.ru/8bc475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75a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273a" TargetMode="External"/><Relationship Id="rId435" Type="http://schemas.openxmlformats.org/officeDocument/2006/relationships/hyperlink" Target="https://m.edsoo.ru/8bc4514c" TargetMode="External"/><Relationship Id="rId456" Type="http://schemas.openxmlformats.org/officeDocument/2006/relationships/hyperlink" Target="https://m.edsoo.ru/8bc440e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2c7c" TargetMode="External"/><Relationship Id="rId316" Type="http://schemas.openxmlformats.org/officeDocument/2006/relationships/hyperlink" Target="https://m.edsoo.ru/8bc36656" TargetMode="External"/><Relationship Id="rId337" Type="http://schemas.openxmlformats.org/officeDocument/2006/relationships/hyperlink" Target="https://m.edsoo.ru/8bc382b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b2f0" TargetMode="External"/><Relationship Id="rId379" Type="http://schemas.openxmlformats.org/officeDocument/2006/relationships/hyperlink" Target="https://m.edsoo.ru/8bc3e45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93d8" TargetMode="External"/><Relationship Id="rId404" Type="http://schemas.openxmlformats.org/officeDocument/2006/relationships/hyperlink" Target="https://m.edsoo.ru/8bc417a4" TargetMode="External"/><Relationship Id="rId425" Type="http://schemas.openxmlformats.org/officeDocument/2006/relationships/hyperlink" Target="https://m.edsoo.ru/8bc43982" TargetMode="External"/><Relationship Id="rId446" Type="http://schemas.openxmlformats.org/officeDocument/2006/relationships/hyperlink" Target="https://m.edsoo.ru/8bc4636c" TargetMode="External"/><Relationship Id="rId467" Type="http://schemas.openxmlformats.org/officeDocument/2006/relationships/hyperlink" Target="https://m.edsoo.ru/8bc476c2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554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98e" TargetMode="External"/><Relationship Id="rId348" Type="http://schemas.openxmlformats.org/officeDocument/2006/relationships/hyperlink" Target="https://m.edsoo.ru/8bc39eb4" TargetMode="External"/><Relationship Id="rId369" Type="http://schemas.openxmlformats.org/officeDocument/2006/relationships/hyperlink" Target="https://m.edsoo.ru/8bc3d604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55e" TargetMode="External"/><Relationship Id="rId415" Type="http://schemas.openxmlformats.org/officeDocument/2006/relationships/hyperlink" Target="https://m.edsoo.ru/8bc4285c" TargetMode="External"/><Relationship Id="rId436" Type="http://schemas.openxmlformats.org/officeDocument/2006/relationships/hyperlink" Target="https://m.edsoo.ru/8bc45264" TargetMode="External"/><Relationship Id="rId457" Type="http://schemas.openxmlformats.org/officeDocument/2006/relationships/hyperlink" Target="https://m.edsoo.ru/8bc45372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6d8" TargetMode="External"/><Relationship Id="rId317" Type="http://schemas.openxmlformats.org/officeDocument/2006/relationships/hyperlink" Target="https://m.edsoo.ru/8bc36f52" TargetMode="External"/><Relationship Id="rId338" Type="http://schemas.openxmlformats.org/officeDocument/2006/relationships/hyperlink" Target="https://m.edsoo.ru/8bc38c94" TargetMode="External"/><Relationship Id="rId359" Type="http://schemas.openxmlformats.org/officeDocument/2006/relationships/hyperlink" Target="https://m.edsoo.ru/8bc3b19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1cc" TargetMode="External"/><Relationship Id="rId391" Type="http://schemas.openxmlformats.org/officeDocument/2006/relationships/hyperlink" Target="https://m.edsoo.ru/8bc3f6d4" TargetMode="External"/><Relationship Id="rId405" Type="http://schemas.openxmlformats.org/officeDocument/2006/relationships/hyperlink" Target="https://m.edsoo.ru/8bc418d0" TargetMode="External"/><Relationship Id="rId426" Type="http://schemas.openxmlformats.org/officeDocument/2006/relationships/hyperlink" Target="https://m.edsoo.ru/8bc43a9a" TargetMode="External"/><Relationship Id="rId447" Type="http://schemas.openxmlformats.org/officeDocument/2006/relationships/hyperlink" Target="https://m.edsoo.ru/8bc4648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0ae" TargetMode="External"/><Relationship Id="rId307" Type="http://schemas.openxmlformats.org/officeDocument/2006/relationships/hyperlink" Target="https://m.edsoo.ru/8bc3565c" TargetMode="External"/><Relationship Id="rId328" Type="http://schemas.openxmlformats.org/officeDocument/2006/relationships/hyperlink" Target="https://m.edsoo.ru/8bc37a9c" TargetMode="External"/><Relationship Id="rId349" Type="http://schemas.openxmlformats.org/officeDocument/2006/relationships/hyperlink" Target="https://m.edsoo.ru/8bc3a3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b53e" TargetMode="External"/><Relationship Id="rId381" Type="http://schemas.openxmlformats.org/officeDocument/2006/relationships/hyperlink" Target="https://m.edsoo.ru/8bc3f0f8" TargetMode="External"/><Relationship Id="rId416" Type="http://schemas.openxmlformats.org/officeDocument/2006/relationships/hyperlink" Target="https://m.edsoo.ru/8bc4297e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4f8" TargetMode="External"/><Relationship Id="rId458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17f0" TargetMode="External"/><Relationship Id="rId318" Type="http://schemas.openxmlformats.org/officeDocument/2006/relationships/hyperlink" Target="https://m.edsoo.ru/8bc3706a" TargetMode="External"/><Relationship Id="rId339" Type="http://schemas.openxmlformats.org/officeDocument/2006/relationships/hyperlink" Target="https://m.edsoo.ru/8bc38e0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5da" TargetMode="External"/><Relationship Id="rId371" Type="http://schemas.openxmlformats.org/officeDocument/2006/relationships/hyperlink" Target="https://m.edsoo.ru/8bc3d32a" TargetMode="External"/><Relationship Id="rId406" Type="http://schemas.openxmlformats.org/officeDocument/2006/relationships/hyperlink" Target="https://m.edsoo.ru/8bc41ae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f7e2" TargetMode="External"/><Relationship Id="rId427" Type="http://schemas.openxmlformats.org/officeDocument/2006/relationships/hyperlink" Target="https://m.edsoo.ru/8bc43bb2" TargetMode="External"/><Relationship Id="rId448" Type="http://schemas.openxmlformats.org/officeDocument/2006/relationships/hyperlink" Target="https://m.edsoo.ru/8bc465a6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20c" TargetMode="External"/><Relationship Id="rId308" Type="http://schemas.openxmlformats.org/officeDocument/2006/relationships/hyperlink" Target="https://m.edsoo.ru/8bc35774" TargetMode="External"/><Relationship Id="rId329" Type="http://schemas.openxmlformats.org/officeDocument/2006/relationships/hyperlink" Target="https://m.edsoo.ru/8bc37e0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8f78" TargetMode="External"/><Relationship Id="rId361" Type="http://schemas.openxmlformats.org/officeDocument/2006/relationships/hyperlink" Target="https://m.edsoo.ru/8bc3ba0c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f256" TargetMode="External"/><Relationship Id="rId417" Type="http://schemas.openxmlformats.org/officeDocument/2006/relationships/hyperlink" Target="https://m.edsoo.ru/8bc42b9a" TargetMode="External"/><Relationship Id="rId438" Type="http://schemas.openxmlformats.org/officeDocument/2006/relationships/hyperlink" Target="https://m.edsoo.ru/8bc4561a" TargetMode="External"/><Relationship Id="rId45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1d9a" TargetMode="External"/><Relationship Id="rId319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7f2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a6f2" TargetMode="External"/><Relationship Id="rId372" Type="http://schemas.openxmlformats.org/officeDocument/2006/relationships/hyperlink" Target="https://m.edsoo.ru/8bc3d44c" TargetMode="External"/><Relationship Id="rId393" Type="http://schemas.openxmlformats.org/officeDocument/2006/relationships/hyperlink" Target="https://m.edsoo.ru/8bc3f8f0" TargetMode="External"/><Relationship Id="rId407" Type="http://schemas.openxmlformats.org/officeDocument/2006/relationships/hyperlink" Target="https://m.edsoo.ru/8bc41c18" TargetMode="External"/><Relationship Id="rId428" Type="http://schemas.openxmlformats.org/officeDocument/2006/relationships/hyperlink" Target="https://m.edsoo.ru/8bc43e3c" TargetMode="External"/><Relationship Id="rId449" Type="http://schemas.openxmlformats.org/officeDocument/2006/relationships/hyperlink" Target="https://m.edsoo.ru/8bc466a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3fa0" TargetMode="External"/><Relationship Id="rId309" Type="http://schemas.openxmlformats.org/officeDocument/2006/relationships/hyperlink" Target="https://m.edsoo.ru/8bc35878" TargetMode="External"/><Relationship Id="rId460" Type="http://schemas.openxmlformats.org/officeDocument/2006/relationships/hyperlink" Target="https://m.edsoo.ru/8bc46ed4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8a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09a" TargetMode="External"/><Relationship Id="rId362" Type="http://schemas.openxmlformats.org/officeDocument/2006/relationships/hyperlink" Target="https://m.edsoo.ru/8bc3be9e" TargetMode="External"/><Relationship Id="rId383" Type="http://schemas.openxmlformats.org/officeDocument/2006/relationships/hyperlink" Target="https://m.edsoo.ru/8bc3f40e" TargetMode="External"/><Relationship Id="rId418" Type="http://schemas.openxmlformats.org/officeDocument/2006/relationships/hyperlink" Target="https://m.edsoo.ru/8bc42d3e" TargetMode="External"/><Relationship Id="rId439" Type="http://schemas.openxmlformats.org/officeDocument/2006/relationships/hyperlink" Target="https://m.edsoo.ru/8bc45a52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3b2" TargetMode="External"/><Relationship Id="rId450" Type="http://schemas.openxmlformats.org/officeDocument/2006/relationships/hyperlink" Target="https://m.edsoo.ru/8bc467a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99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3d4" TargetMode="External"/><Relationship Id="rId352" Type="http://schemas.openxmlformats.org/officeDocument/2006/relationships/hyperlink" Target="https://m.edsoo.ru/8bc3a7f6" TargetMode="External"/><Relationship Id="rId373" Type="http://schemas.openxmlformats.org/officeDocument/2006/relationships/hyperlink" Target="https://m.edsoo.ru/8bc3d94c" TargetMode="External"/><Relationship Id="rId394" Type="http://schemas.openxmlformats.org/officeDocument/2006/relationships/hyperlink" Target="https://m.edsoo.ru/8bc3fb48" TargetMode="External"/><Relationship Id="rId408" Type="http://schemas.openxmlformats.org/officeDocument/2006/relationships/hyperlink" Target="https://m.edsoo.ru/8bc41d6c" TargetMode="External"/><Relationship Id="rId429" Type="http://schemas.openxmlformats.org/officeDocument/2006/relationships/hyperlink" Target="https://m.edsoo.ru/8bc43f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b9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310" TargetMode="External"/><Relationship Id="rId300" Type="http://schemas.openxmlformats.org/officeDocument/2006/relationships/hyperlink" Target="https://m.edsoo.ru/8bc34860" TargetMode="External"/><Relationship Id="rId461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626e" TargetMode="External"/><Relationship Id="rId342" Type="http://schemas.openxmlformats.org/officeDocument/2006/relationships/hyperlink" Target="https://m.edsoo.ru/8bc391bc" TargetMode="External"/><Relationship Id="rId363" Type="http://schemas.openxmlformats.org/officeDocument/2006/relationships/hyperlink" Target="https://m.edsoo.ru/8bc3c57e" TargetMode="External"/><Relationship Id="rId384" Type="http://schemas.openxmlformats.org/officeDocument/2006/relationships/hyperlink" Target="https://m.edsoo.ru/8bc3d726" TargetMode="External"/><Relationship Id="rId419" Type="http://schemas.openxmlformats.org/officeDocument/2006/relationships/hyperlink" Target="https://m.edsoo.ru/8bc430ea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49e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574" TargetMode="External"/><Relationship Id="rId451" Type="http://schemas.openxmlformats.org/officeDocument/2006/relationships/hyperlink" Target="https://m.edsoo.ru/8bc46a7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5c06" TargetMode="External"/><Relationship Id="rId332" Type="http://schemas.openxmlformats.org/officeDocument/2006/relationships/hyperlink" Target="https://m.edsoo.ru/8bc3851e" TargetMode="External"/><Relationship Id="rId353" Type="http://schemas.openxmlformats.org/officeDocument/2006/relationships/hyperlink" Target="https://m.edsoo.ru/8bc3a922" TargetMode="External"/><Relationship Id="rId374" Type="http://schemas.openxmlformats.org/officeDocument/2006/relationships/hyperlink" Target="https://m.edsoo.ru/8bc3db22" TargetMode="External"/><Relationship Id="rId395" Type="http://schemas.openxmlformats.org/officeDocument/2006/relationships/hyperlink" Target="https://m.edsoo.ru/8bc3fcba" TargetMode="External"/><Relationship Id="rId409" Type="http://schemas.openxmlformats.org/officeDocument/2006/relationships/hyperlink" Target="https://m.edsoo.ru/8bc41ea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3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428" TargetMode="External"/><Relationship Id="rId441" Type="http://schemas.openxmlformats.org/officeDocument/2006/relationships/hyperlink" Target="https://m.edsoo.ru/8bc45ca0" TargetMode="External"/><Relationship Id="rId462" Type="http://schemas.openxmlformats.org/officeDocument/2006/relationships/hyperlink" Target="https://m.edsoo.ru/8bc47398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4d60" TargetMode="External"/><Relationship Id="rId322" Type="http://schemas.openxmlformats.org/officeDocument/2006/relationships/hyperlink" Target="https://m.edsoo.ru/8bc369ee" TargetMode="External"/><Relationship Id="rId343" Type="http://schemas.openxmlformats.org/officeDocument/2006/relationships/hyperlink" Target="https://m.edsoo.ru/8bc39b1c" TargetMode="External"/><Relationship Id="rId364" Type="http://schemas.openxmlformats.org/officeDocument/2006/relationships/hyperlink" Target="https://m.edsoo.ru/8bc3c7c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d83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4328" TargetMode="External"/><Relationship Id="rId431" Type="http://schemas.openxmlformats.org/officeDocument/2006/relationships/hyperlink" Target="https://m.edsoo.ru/8bc44bca" TargetMode="External"/><Relationship Id="rId452" Type="http://schemas.openxmlformats.org/officeDocument/2006/relationships/hyperlink" Target="https://m.edsoo.ru/8bc46b8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5e2c" TargetMode="External"/><Relationship Id="rId333" Type="http://schemas.openxmlformats.org/officeDocument/2006/relationships/hyperlink" Target="https://m.edsoo.ru/8bc38672" TargetMode="External"/><Relationship Id="rId354" Type="http://schemas.openxmlformats.org/officeDocument/2006/relationships/hyperlink" Target="https://m.edsoo.ru/8bc3aa5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dcc6" TargetMode="External"/><Relationship Id="rId396" Type="http://schemas.openxmlformats.org/officeDocument/2006/relationships/hyperlink" Target="https://m.edsoo.ru/8bc3fd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64e" TargetMode="External"/><Relationship Id="rId400" Type="http://schemas.openxmlformats.org/officeDocument/2006/relationships/hyperlink" Target="https://m.edsoo.ru/8bc40ae8" TargetMode="External"/><Relationship Id="rId421" Type="http://schemas.openxmlformats.org/officeDocument/2006/relationships/hyperlink" Target="https://m.edsoo.ru/8bc434be" TargetMode="External"/><Relationship Id="rId442" Type="http://schemas.openxmlformats.org/officeDocument/2006/relationships/hyperlink" Target="https://m.edsoo.ru/8bc45dae" TargetMode="External"/><Relationship Id="rId463" Type="http://schemas.openxmlformats.org/officeDocument/2006/relationships/hyperlink" Target="https://m.edsoo.ru/8bc408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4e6e" TargetMode="External"/><Relationship Id="rId323" Type="http://schemas.openxmlformats.org/officeDocument/2006/relationships/hyperlink" Target="https://m.edsoo.ru/8bc36b60" TargetMode="External"/><Relationship Id="rId344" Type="http://schemas.openxmlformats.org/officeDocument/2006/relationships/hyperlink" Target="https://m.edsoo.ru/8bc39c7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eb80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e66" TargetMode="External"/><Relationship Id="rId411" Type="http://schemas.openxmlformats.org/officeDocument/2006/relationships/hyperlink" Target="https://m.edsoo.ru/8bc44580" TargetMode="External"/><Relationship Id="rId432" Type="http://schemas.openxmlformats.org/officeDocument/2006/relationships/hyperlink" Target="https://m.edsoo.ru/8bc44d00" TargetMode="External"/><Relationship Id="rId453" Type="http://schemas.openxmlformats.org/officeDocument/2006/relationships/hyperlink" Target="https://m.edsoo.ru/8bc46c9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8a64" TargetMode="External"/><Relationship Id="rId355" Type="http://schemas.openxmlformats.org/officeDocument/2006/relationships/hyperlink" Target="https://m.edsoo.ru/8bc3b6ba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ef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0bec" TargetMode="External"/><Relationship Id="rId422" Type="http://schemas.openxmlformats.org/officeDocument/2006/relationships/hyperlink" Target="https://m.edsoo.ru/8bc43658" TargetMode="External"/><Relationship Id="rId443" Type="http://schemas.openxmlformats.org/officeDocument/2006/relationships/hyperlink" Target="https://m.edsoo.ru/8bc45fe8" TargetMode="External"/><Relationship Id="rId464" Type="http://schemas.openxmlformats.org/officeDocument/2006/relationships/hyperlink" Target="https://m.edsoo.ru/8bc409d0" TargetMode="External"/><Relationship Id="rId303" Type="http://schemas.openxmlformats.org/officeDocument/2006/relationships/hyperlink" Target="https://m.edsoo.ru/8bc350a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210" TargetMode="External"/><Relationship Id="rId387" Type="http://schemas.openxmlformats.org/officeDocument/2006/relationships/hyperlink" Target="https://m.edsoo.ru/8bc3ec8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1f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1fd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5f3a" TargetMode="External"/><Relationship Id="rId356" Type="http://schemas.openxmlformats.org/officeDocument/2006/relationships/hyperlink" Target="https://m.edsoo.ru/8bc3b7dc" TargetMode="External"/><Relationship Id="rId398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770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3f8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034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b1e" TargetMode="External"/><Relationship Id="rId336" Type="http://schemas.openxmlformats.org/officeDocument/2006/relationships/hyperlink" Target="https://m.edsoo.ru/8bc381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356" TargetMode="External"/><Relationship Id="rId403" Type="http://schemas.openxmlformats.org/officeDocument/2006/relationships/hyperlink" Target="https://m.edsoo.ru/8bc4166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254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9d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27497</Words>
  <Characters>156739</Characters>
  <Application>Microsoft Office Word</Application>
  <DocSecurity>0</DocSecurity>
  <Lines>1306</Lines>
  <Paragraphs>367</Paragraphs>
  <ScaleCrop>false</ScaleCrop>
  <Company>Microsoft</Company>
  <LinksUpToDate>false</LinksUpToDate>
  <CharactersWithSpaces>183869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2023-09-22T18:17:00Z</dcterms:created>
  <dcterms:modified xsi:type="dcterms:W3CDTF">2023-09-22T18:18:00Z</dcterms:modified>
</cp:coreProperties>
</file>