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FC" w:rsidRPr="009307FC" w:rsidRDefault="009307FC" w:rsidP="000E7761">
      <w:pPr>
        <w:pStyle w:val="Default"/>
        <w:jc w:val="center"/>
        <w:rPr>
          <w:b/>
          <w:bCs/>
          <w:color w:val="auto"/>
        </w:rPr>
      </w:pPr>
      <w:r w:rsidRPr="009307FC">
        <w:rPr>
          <w:b/>
          <w:bCs/>
          <w:color w:val="auto"/>
        </w:rPr>
        <w:t xml:space="preserve">Аннотация к рабочей </w:t>
      </w:r>
      <w:r w:rsidR="001D7531">
        <w:rPr>
          <w:b/>
          <w:bCs/>
          <w:color w:val="auto"/>
        </w:rPr>
        <w:t xml:space="preserve">программе по химии (10 </w:t>
      </w:r>
      <w:r w:rsidR="006A00FB">
        <w:rPr>
          <w:b/>
          <w:bCs/>
          <w:color w:val="auto"/>
        </w:rPr>
        <w:t xml:space="preserve">-11 </w:t>
      </w:r>
      <w:r w:rsidR="001D7531">
        <w:rPr>
          <w:b/>
          <w:bCs/>
          <w:color w:val="auto"/>
        </w:rPr>
        <w:t>класс</w:t>
      </w:r>
      <w:r w:rsidRPr="009307FC">
        <w:rPr>
          <w:b/>
          <w:bCs/>
          <w:color w:val="auto"/>
        </w:rPr>
        <w:t>)</w:t>
      </w:r>
    </w:p>
    <w:p w:rsidR="009307FC" w:rsidRPr="009307FC" w:rsidRDefault="009307FC" w:rsidP="009307FC">
      <w:pPr>
        <w:pStyle w:val="Default"/>
        <w:jc w:val="both"/>
        <w:rPr>
          <w:color w:val="auto"/>
        </w:rPr>
      </w:pPr>
    </w:p>
    <w:p w:rsidR="009307FC" w:rsidRPr="009307FC" w:rsidRDefault="001D7531" w:rsidP="009307F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9307FC" w:rsidRPr="009307FC">
        <w:rPr>
          <w:color w:val="auto"/>
        </w:rPr>
        <w:t xml:space="preserve">Рабочая программа учебного предмета «Химия» составлена на основе модульного принципа построения учебного материала. Программа учитывает возможность получения </w:t>
      </w:r>
      <w:proofErr w:type="gramStart"/>
      <w:r w:rsidR="009307FC" w:rsidRPr="009307FC">
        <w:rPr>
          <w:color w:val="auto"/>
        </w:rPr>
        <w:t>знаний</w:t>
      </w:r>
      <w:proofErr w:type="gramEnd"/>
      <w:r w:rsidR="009307FC" w:rsidRPr="009307FC">
        <w:rPr>
          <w:color w:val="auto"/>
        </w:rPr>
        <w:t xml:space="preserve"> в том числе через практическую деятельность. В программе содержится примерный перечень практических работ.</w:t>
      </w:r>
    </w:p>
    <w:p w:rsidR="009307FC" w:rsidRPr="009307FC" w:rsidRDefault="009307FC" w:rsidP="009307FC">
      <w:pPr>
        <w:pStyle w:val="Default"/>
        <w:jc w:val="both"/>
        <w:rPr>
          <w:color w:val="auto"/>
        </w:rPr>
      </w:pPr>
      <w:r w:rsidRPr="009307FC">
        <w:rPr>
          <w:color w:val="auto"/>
        </w:rPr>
        <w:t xml:space="preserve">Изучение химии среднего (полного) общего образования направлено на достижение следующих </w:t>
      </w:r>
      <w:r w:rsidRPr="009307FC">
        <w:rPr>
          <w:b/>
          <w:bCs/>
          <w:color w:val="auto"/>
        </w:rPr>
        <w:t>целей:</w:t>
      </w:r>
    </w:p>
    <w:p w:rsidR="009307FC" w:rsidRPr="009307FC" w:rsidRDefault="009307FC" w:rsidP="009307FC">
      <w:pPr>
        <w:pStyle w:val="Default"/>
        <w:jc w:val="both"/>
        <w:rPr>
          <w:color w:val="auto"/>
        </w:rPr>
      </w:pPr>
      <w:r w:rsidRPr="009307FC">
        <w:rPr>
          <w:b/>
          <w:bCs/>
          <w:color w:val="auto"/>
        </w:rPr>
        <w:t xml:space="preserve">освоение знаний </w:t>
      </w:r>
      <w:r w:rsidRPr="009307FC">
        <w:rPr>
          <w:color w:val="auto"/>
        </w:rPr>
        <w:t>о химической составляющей естественно - научной картины мира, важнейших химических понятиях, законах и теориях;</w:t>
      </w:r>
    </w:p>
    <w:p w:rsidR="009307FC" w:rsidRPr="009307FC" w:rsidRDefault="009307FC" w:rsidP="009307FC">
      <w:pPr>
        <w:pStyle w:val="Default"/>
        <w:jc w:val="both"/>
        <w:rPr>
          <w:color w:val="auto"/>
        </w:rPr>
      </w:pPr>
      <w:r w:rsidRPr="009307FC">
        <w:rPr>
          <w:b/>
          <w:bCs/>
          <w:color w:val="auto"/>
        </w:rPr>
        <w:t xml:space="preserve">овладение умениями </w:t>
      </w:r>
      <w:r w:rsidRPr="009307FC">
        <w:rPr>
          <w:color w:val="auto"/>
        </w:rPr>
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9307FC" w:rsidRPr="009307FC" w:rsidRDefault="009307FC" w:rsidP="009307FC">
      <w:pPr>
        <w:pStyle w:val="Default"/>
        <w:jc w:val="both"/>
        <w:rPr>
          <w:color w:val="auto"/>
        </w:rPr>
      </w:pPr>
      <w:r w:rsidRPr="009307FC">
        <w:rPr>
          <w:b/>
          <w:bCs/>
          <w:color w:val="auto"/>
        </w:rPr>
        <w:t xml:space="preserve">развитие </w:t>
      </w:r>
      <w:r w:rsidRPr="009307FC">
        <w:rPr>
          <w:color w:val="auto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9307FC" w:rsidRPr="009307FC" w:rsidRDefault="009307FC" w:rsidP="009307FC">
      <w:pPr>
        <w:pStyle w:val="Default"/>
        <w:jc w:val="both"/>
        <w:rPr>
          <w:color w:val="auto"/>
        </w:rPr>
      </w:pPr>
      <w:r w:rsidRPr="009307FC">
        <w:rPr>
          <w:b/>
          <w:bCs/>
          <w:color w:val="auto"/>
        </w:rPr>
        <w:t xml:space="preserve">воспитание </w:t>
      </w:r>
      <w:r w:rsidRPr="009307FC">
        <w:rPr>
          <w:color w:val="auto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9307FC" w:rsidRPr="009307FC" w:rsidRDefault="009307FC" w:rsidP="009307FC">
      <w:pPr>
        <w:pStyle w:val="Default"/>
        <w:jc w:val="both"/>
        <w:rPr>
          <w:color w:val="auto"/>
        </w:rPr>
      </w:pPr>
      <w:r w:rsidRPr="009307FC">
        <w:rPr>
          <w:b/>
          <w:bCs/>
          <w:color w:val="auto"/>
        </w:rPr>
        <w:t xml:space="preserve">применение полученных знаний и умений </w:t>
      </w:r>
      <w:r w:rsidRPr="009307FC">
        <w:rPr>
          <w:color w:val="auto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307FC" w:rsidRPr="009307FC" w:rsidRDefault="001D7531" w:rsidP="009307F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</w:t>
      </w:r>
      <w:r w:rsidR="009307FC" w:rsidRPr="009307FC">
        <w:rPr>
          <w:color w:val="auto"/>
        </w:rPr>
        <w:t xml:space="preserve">Программа курса химии 10-11 классов отражает современные тенденции в школьном химическом образовании, связанные с реформированием средней школы. Авторская программа О.С.Габриелян, позволяет сохранить достаточно целостный и системный курс химии, который формировался на протяжении десятков лет в советской и российской школе; представляет </w:t>
      </w:r>
      <w:proofErr w:type="gramStart"/>
      <w:r w:rsidR="009307FC" w:rsidRPr="009307FC">
        <w:rPr>
          <w:color w:val="auto"/>
        </w:rPr>
        <w:t>курс</w:t>
      </w:r>
      <w:proofErr w:type="gramEnd"/>
      <w:r w:rsidR="009307FC" w:rsidRPr="009307FC">
        <w:rPr>
          <w:color w:val="auto"/>
        </w:rPr>
        <w:t xml:space="preserve"> освобожденный от излишне </w:t>
      </w:r>
      <w:proofErr w:type="spellStart"/>
      <w:r w:rsidR="009307FC" w:rsidRPr="009307FC">
        <w:rPr>
          <w:color w:val="auto"/>
        </w:rPr>
        <w:t>теоретизированного</w:t>
      </w:r>
      <w:proofErr w:type="spellEnd"/>
      <w:r w:rsidR="009307FC" w:rsidRPr="009307FC">
        <w:rPr>
          <w:color w:val="auto"/>
        </w:rPr>
        <w:t xml:space="preserve"> и сложного материала, для отработки которого требуется немало времени; </w:t>
      </w:r>
      <w:proofErr w:type="gramStart"/>
      <w:r w:rsidR="009307FC" w:rsidRPr="009307FC">
        <w:rPr>
          <w:color w:val="auto"/>
        </w:rPr>
        <w:t>включает материал, связанный с повседневной жизнью человека, также с будущей профессиональной деятельностью выпускника средней школы, которая не имеет ярко выраженной связи с химией; полностью соответствует стандарту химического образования средней школы профильного уровня.</w:t>
      </w:r>
      <w:proofErr w:type="gramEnd"/>
    </w:p>
    <w:p w:rsidR="009307FC" w:rsidRPr="009307FC" w:rsidRDefault="001D7531" w:rsidP="009307F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proofErr w:type="gramStart"/>
      <w:r w:rsidR="009307FC" w:rsidRPr="009307FC">
        <w:rPr>
          <w:color w:val="auto"/>
        </w:rPr>
        <w:t xml:space="preserve">В системе </w:t>
      </w:r>
      <w:proofErr w:type="spellStart"/>
      <w:r w:rsidR="009307FC" w:rsidRPr="009307FC">
        <w:rPr>
          <w:color w:val="auto"/>
        </w:rPr>
        <w:t>естественно-научного</w:t>
      </w:r>
      <w:proofErr w:type="spellEnd"/>
      <w:r w:rsidR="009307FC" w:rsidRPr="009307FC">
        <w:rPr>
          <w:color w:val="auto"/>
        </w:rPr>
        <w:t xml:space="preserve"> образования химия как учебный предмет занимает важное место в познании законов природы, формировании научной картины мира, химической грамотности, необходимой для повседневной жизни, навыков здорового и безопасного для человека и окружающей его среды образа жизни, а также в воспитании экологической культуры, формировании собственной позиции по отношению к химической информации, получаемой из разных источников.</w:t>
      </w:r>
      <w:proofErr w:type="gramEnd"/>
    </w:p>
    <w:p w:rsidR="009307FC" w:rsidRPr="009307FC" w:rsidRDefault="009307FC" w:rsidP="009307FC">
      <w:pPr>
        <w:pStyle w:val="Default"/>
        <w:jc w:val="both"/>
        <w:rPr>
          <w:color w:val="auto"/>
        </w:rPr>
      </w:pPr>
      <w:r w:rsidRPr="009307FC">
        <w:rPr>
          <w:color w:val="auto"/>
        </w:rPr>
        <w:t>Успешность изучения учебного предмета связана с овладением основными понятиями химии, научными фактами, законами, теориями, применением полученных знаний при решении практических задач.</w:t>
      </w:r>
    </w:p>
    <w:p w:rsidR="009307FC" w:rsidRPr="009307FC" w:rsidRDefault="003108A0" w:rsidP="009307F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9307FC" w:rsidRPr="009307FC">
        <w:rPr>
          <w:color w:val="auto"/>
        </w:rPr>
        <w:t>Содержание базового курса позволяет раскрыть ведущие идеи и отдельные положения, важные в познавательном и мировоззренческом отношении: зависимость свойств веществ от состава и строения; обусловленность применения веществ их свойствами; материальное единство неорганических и органических веществ; возрастающая роль химии в создании новых лекарств и материалов, в экономии сырья, охране окружающей среды.</w:t>
      </w:r>
    </w:p>
    <w:p w:rsidR="009307FC" w:rsidRPr="009307FC" w:rsidRDefault="003108A0" w:rsidP="009307F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proofErr w:type="gramStart"/>
      <w:r w:rsidR="009307FC" w:rsidRPr="009307FC">
        <w:rPr>
          <w:color w:val="auto"/>
        </w:rPr>
        <w:t xml:space="preserve">Изучение химии на </w:t>
      </w:r>
      <w:r w:rsidR="009307FC" w:rsidRPr="003108A0">
        <w:rPr>
          <w:bCs/>
          <w:color w:val="auto"/>
        </w:rPr>
        <w:t>углубленном уровне</w:t>
      </w:r>
      <w:r w:rsidR="009307FC" w:rsidRPr="009307FC">
        <w:rPr>
          <w:b/>
          <w:bCs/>
          <w:color w:val="auto"/>
        </w:rPr>
        <w:t xml:space="preserve"> </w:t>
      </w:r>
      <w:r w:rsidR="009307FC" w:rsidRPr="009307FC">
        <w:rPr>
          <w:color w:val="auto"/>
        </w:rPr>
        <w:t xml:space="preserve">предполагает полное освоение базового курса и включает расширение предметных результатов и содержания, ориентированное на подготовку к последующему профессиональному образованию; развитие индивидуальных способностей обучающихся путем более глубокого, чем это предусматривается базовым </w:t>
      </w:r>
      <w:r w:rsidR="009307FC" w:rsidRPr="009307FC">
        <w:rPr>
          <w:color w:val="auto"/>
        </w:rPr>
        <w:lastRenderedPageBreak/>
        <w:t>курсом, освоения основ наук, систематических знаний; умение применять полученные знания для решения практических и учебно-исследовательских задач в измененной, нестандартной ситуации;</w:t>
      </w:r>
      <w:proofErr w:type="gramEnd"/>
      <w:r w:rsidR="009307FC" w:rsidRPr="009307FC">
        <w:rPr>
          <w:color w:val="auto"/>
        </w:rPr>
        <w:t xml:space="preserve"> умение систематизировать и обобщать полученные знания. Изучение предмета на углубленном уровне позволяет сформировать у </w:t>
      </w:r>
      <w:proofErr w:type="gramStart"/>
      <w:r w:rsidR="009307FC" w:rsidRPr="009307FC">
        <w:rPr>
          <w:color w:val="auto"/>
        </w:rPr>
        <w:t>обучающихся</w:t>
      </w:r>
      <w:proofErr w:type="gramEnd"/>
      <w:r w:rsidR="009307FC" w:rsidRPr="009307FC">
        <w:rPr>
          <w:color w:val="auto"/>
        </w:rPr>
        <w:t xml:space="preserve"> умение анализировать,</w:t>
      </w:r>
    </w:p>
    <w:p w:rsidR="009307FC" w:rsidRPr="009307FC" w:rsidRDefault="009307FC" w:rsidP="009307FC">
      <w:pPr>
        <w:pStyle w:val="Default"/>
        <w:jc w:val="both"/>
        <w:rPr>
          <w:color w:val="auto"/>
        </w:rPr>
      </w:pPr>
      <w:r w:rsidRPr="009307FC">
        <w:rPr>
          <w:color w:val="auto"/>
        </w:rPr>
        <w:t>прогнозировать и оценивать с позиции экологической безопасности последствия бытовой и производственной деятельности человека, связанной с получением, применением и переработкой веществ.</w:t>
      </w:r>
    </w:p>
    <w:p w:rsidR="009307FC" w:rsidRDefault="003108A0" w:rsidP="009307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9307FC" w:rsidRPr="009307FC">
        <w:rPr>
          <w:rFonts w:ascii="Times New Roman" w:hAnsi="Times New Roman" w:cs="Times New Roman"/>
          <w:sz w:val="24"/>
          <w:szCs w:val="24"/>
        </w:rPr>
        <w:t xml:space="preserve">Изучение предмета «Химия»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</w:t>
      </w:r>
      <w:proofErr w:type="spellStart"/>
      <w:r w:rsidR="009307FC" w:rsidRPr="009307F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9307FC" w:rsidRPr="009307FC">
        <w:rPr>
          <w:rFonts w:ascii="Times New Roman" w:hAnsi="Times New Roman" w:cs="Times New Roman"/>
          <w:sz w:val="24"/>
          <w:szCs w:val="24"/>
        </w:rPr>
        <w:t xml:space="preserve"> связях с предметами областей естественных, математических и гуманитарных наук.</w:t>
      </w:r>
      <w:proofErr w:type="gramEnd"/>
    </w:p>
    <w:p w:rsidR="00E021BC" w:rsidRPr="000E7761" w:rsidRDefault="00E021BC" w:rsidP="009307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изучение химии для обучающихся </w:t>
      </w:r>
      <w:r w:rsidR="004325D5">
        <w:rPr>
          <w:rFonts w:ascii="Times New Roman" w:hAnsi="Times New Roman" w:cs="Times New Roman"/>
          <w:sz w:val="24"/>
          <w:szCs w:val="24"/>
        </w:rPr>
        <w:t>10 класса – 68  часов</w:t>
      </w:r>
      <w:r>
        <w:rPr>
          <w:rFonts w:ascii="Times New Roman" w:hAnsi="Times New Roman" w:cs="Times New Roman"/>
          <w:sz w:val="24"/>
          <w:szCs w:val="24"/>
        </w:rPr>
        <w:t xml:space="preserve">, для обучающихся </w:t>
      </w:r>
      <w:r w:rsidR="004325D5">
        <w:rPr>
          <w:rFonts w:ascii="Times New Roman" w:hAnsi="Times New Roman" w:cs="Times New Roman"/>
          <w:sz w:val="24"/>
          <w:szCs w:val="24"/>
        </w:rPr>
        <w:t xml:space="preserve">11 класса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325D5">
        <w:rPr>
          <w:rFonts w:ascii="Times New Roman" w:hAnsi="Times New Roman" w:cs="Times New Roman"/>
          <w:sz w:val="24"/>
          <w:szCs w:val="24"/>
        </w:rPr>
        <w:t>34 часа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0783" w:rsidRPr="00A70783" w:rsidRDefault="00A70783" w:rsidP="009307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A75" w:rsidRPr="009307FC" w:rsidRDefault="009A0A75" w:rsidP="009307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0A75" w:rsidRPr="009307FC" w:rsidSect="009A0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7FC"/>
    <w:rsid w:val="00061439"/>
    <w:rsid w:val="000E7761"/>
    <w:rsid w:val="001950AA"/>
    <w:rsid w:val="001D7531"/>
    <w:rsid w:val="003108A0"/>
    <w:rsid w:val="004325D5"/>
    <w:rsid w:val="006A00FB"/>
    <w:rsid w:val="00795AFE"/>
    <w:rsid w:val="008A54A6"/>
    <w:rsid w:val="009307FC"/>
    <w:rsid w:val="009A0A75"/>
    <w:rsid w:val="00A70783"/>
    <w:rsid w:val="00AA0B06"/>
    <w:rsid w:val="00BD725E"/>
    <w:rsid w:val="00CA141C"/>
    <w:rsid w:val="00D503E5"/>
    <w:rsid w:val="00E021BC"/>
    <w:rsid w:val="00E5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07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70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 любимая</cp:lastModifiedBy>
  <cp:revision>4</cp:revision>
  <dcterms:created xsi:type="dcterms:W3CDTF">2020-03-27T06:03:00Z</dcterms:created>
  <dcterms:modified xsi:type="dcterms:W3CDTF">2023-09-27T10:03:00Z</dcterms:modified>
</cp:coreProperties>
</file>